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DFAF" w14:textId="5CE8DFAC" w:rsidR="005218C3" w:rsidRPr="002359BA" w:rsidRDefault="005218C3" w:rsidP="00BA1207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32"/>
          <w:szCs w:val="28"/>
          <w:u w:val="single"/>
        </w:rPr>
      </w:pPr>
      <w:r w:rsidRPr="005218C3">
        <w:rPr>
          <w:rFonts w:ascii="Times New Roman" w:eastAsia="標楷體" w:hAnsi="Times New Roman" w:cs="Times New Roman"/>
          <w:b/>
          <w:bCs/>
          <w:color w:val="000000"/>
          <w:sz w:val="36"/>
          <w:szCs w:val="28"/>
          <w:u w:val="single"/>
        </w:rPr>
        <w:t>化</w:t>
      </w:r>
      <w:proofErr w:type="gramStart"/>
      <w:r w:rsidRPr="002359BA">
        <w:rPr>
          <w:rFonts w:ascii="Times New Roman" w:eastAsia="標楷體" w:hAnsi="Times New Roman" w:cs="Times New Roman"/>
          <w:b/>
          <w:bCs/>
          <w:sz w:val="36"/>
          <w:szCs w:val="28"/>
          <w:u w:val="single"/>
        </w:rPr>
        <w:t>粧</w:t>
      </w:r>
      <w:proofErr w:type="gramEnd"/>
      <w:r w:rsidRPr="002359BA">
        <w:rPr>
          <w:rFonts w:ascii="Times New Roman" w:eastAsia="標楷體" w:hAnsi="Times New Roman" w:cs="Times New Roman"/>
          <w:b/>
          <w:bCs/>
          <w:sz w:val="36"/>
          <w:szCs w:val="28"/>
          <w:u w:val="single"/>
        </w:rPr>
        <w:t>品</w:t>
      </w:r>
      <w:r w:rsidRPr="002359BA">
        <w:rPr>
          <w:rFonts w:ascii="Times New Roman" w:eastAsia="標楷體" w:hAnsi="Times New Roman" w:cs="Times New Roman"/>
          <w:b/>
          <w:bCs/>
          <w:sz w:val="36"/>
          <w:szCs w:val="28"/>
          <w:u w:val="single"/>
        </w:rPr>
        <w:t>GMP</w:t>
      </w:r>
      <w:r w:rsidRPr="002359BA">
        <w:rPr>
          <w:rFonts w:ascii="Times New Roman" w:eastAsia="標楷體" w:hAnsi="Times New Roman" w:cs="Times New Roman" w:hint="eastAsia"/>
          <w:b/>
          <w:bCs/>
          <w:sz w:val="36"/>
          <w:szCs w:val="28"/>
          <w:u w:val="single"/>
        </w:rPr>
        <w:t>法規及</w:t>
      </w:r>
      <w:r w:rsidRPr="002359BA">
        <w:rPr>
          <w:rFonts w:ascii="Times New Roman" w:eastAsia="標楷體" w:hAnsi="Times New Roman" w:cs="Times New Roman"/>
          <w:b/>
          <w:bCs/>
          <w:sz w:val="36"/>
          <w:szCs w:val="28"/>
          <w:u w:val="single"/>
        </w:rPr>
        <w:t>技術性議題諮詢</w:t>
      </w:r>
    </w:p>
    <w:p w14:paraId="1B8CB561" w14:textId="4002EC25" w:rsidR="0025560B" w:rsidRPr="002359BA" w:rsidRDefault="008D1419" w:rsidP="002273A6">
      <w:pPr>
        <w:pStyle w:val="a8"/>
        <w:numPr>
          <w:ilvl w:val="0"/>
          <w:numId w:val="4"/>
        </w:numPr>
        <w:snapToGrid w:val="0"/>
        <w:spacing w:line="460" w:lineRule="exact"/>
        <w:ind w:leftChars="0" w:left="482" w:hanging="482"/>
        <w:jc w:val="both"/>
        <w:rPr>
          <w:rFonts w:ascii="Times New Roman" w:eastAsia="標楷體" w:hAnsi="Times New Roman" w:cs="Times New Roman"/>
        </w:rPr>
      </w:pPr>
      <w:r w:rsidRPr="002359BA">
        <w:rPr>
          <w:rFonts w:ascii="Times New Roman" w:eastAsia="標楷體" w:hAnsi="Times New Roman" w:cs="Times New Roman"/>
        </w:rPr>
        <w:t>目的：本</w:t>
      </w:r>
      <w:r w:rsidR="00863ED5" w:rsidRPr="002359BA">
        <w:rPr>
          <w:rFonts w:ascii="Times New Roman" w:eastAsia="標楷體" w:hAnsi="Times New Roman" w:cs="Times New Roman" w:hint="eastAsia"/>
        </w:rPr>
        <w:t>中心</w:t>
      </w:r>
      <w:r w:rsidRPr="002359BA">
        <w:rPr>
          <w:rFonts w:ascii="Times New Roman" w:eastAsia="標楷體" w:hAnsi="Times New Roman" w:cs="Times New Roman"/>
        </w:rPr>
        <w:t>承接衛生福利部食品藥物管理署</w:t>
      </w:r>
      <w:r w:rsidRPr="002359BA">
        <w:rPr>
          <w:rFonts w:ascii="Times New Roman" w:eastAsia="標楷體" w:hAnsi="Times New Roman" w:cs="Times New Roman"/>
        </w:rPr>
        <w:t>(TFDA)</w:t>
      </w:r>
      <w:r w:rsidRPr="002359BA">
        <w:rPr>
          <w:rFonts w:ascii="Times New Roman" w:eastAsia="標楷體" w:hAnsi="Times New Roman" w:cs="Times New Roman"/>
        </w:rPr>
        <w:t>委託辦理計畫</w:t>
      </w:r>
      <w:r w:rsidR="00B7657E" w:rsidRPr="002359BA">
        <w:rPr>
          <w:rFonts w:ascii="Times New Roman" w:eastAsia="標楷體" w:hAnsi="Times New Roman" w:cs="Times New Roman"/>
        </w:rPr>
        <w:t>，</w:t>
      </w:r>
      <w:r w:rsidRPr="002359BA">
        <w:rPr>
          <w:rFonts w:ascii="Times New Roman" w:eastAsia="標楷體" w:hAnsi="Times New Roman" w:cs="Times New Roman"/>
        </w:rPr>
        <w:t>提供</w:t>
      </w:r>
      <w:r w:rsidR="00F40BAF" w:rsidRPr="002359BA">
        <w:rPr>
          <w:rFonts w:ascii="Times New Roman" w:eastAsia="標楷體" w:hAnsi="Times New Roman" w:cs="Times New Roman"/>
        </w:rPr>
        <w:t>化</w:t>
      </w:r>
      <w:proofErr w:type="gramStart"/>
      <w:r w:rsidR="00F40BAF" w:rsidRPr="002359BA">
        <w:rPr>
          <w:rFonts w:ascii="Times New Roman" w:eastAsia="標楷體" w:hAnsi="Times New Roman" w:cs="Times New Roman"/>
        </w:rPr>
        <w:t>粧</w:t>
      </w:r>
      <w:proofErr w:type="gramEnd"/>
      <w:r w:rsidR="00F40BAF" w:rsidRPr="002359BA">
        <w:rPr>
          <w:rFonts w:ascii="Times New Roman" w:eastAsia="標楷體" w:hAnsi="Times New Roman" w:cs="Times New Roman"/>
        </w:rPr>
        <w:t>品優良製造準則</w:t>
      </w:r>
      <w:r w:rsidR="00F40BAF" w:rsidRPr="002359BA">
        <w:rPr>
          <w:rFonts w:ascii="Times New Roman" w:eastAsia="標楷體" w:hAnsi="Times New Roman" w:cs="Times New Roman"/>
        </w:rPr>
        <w:t>(GMP)</w:t>
      </w:r>
      <w:r w:rsidRPr="002359BA">
        <w:rPr>
          <w:rFonts w:ascii="Times New Roman" w:eastAsia="標楷體" w:hAnsi="Times New Roman" w:cs="Times New Roman"/>
        </w:rPr>
        <w:t>法規</w:t>
      </w:r>
      <w:r w:rsidR="0025560B" w:rsidRPr="002359BA">
        <w:rPr>
          <w:rFonts w:ascii="Times New Roman" w:eastAsia="標楷體" w:hAnsi="Times New Roman" w:cs="Times New Roman"/>
        </w:rPr>
        <w:t>及</w:t>
      </w:r>
      <w:r w:rsidRPr="002359BA">
        <w:rPr>
          <w:rFonts w:ascii="Times New Roman" w:eastAsia="標楷體" w:hAnsi="Times New Roman" w:cs="Times New Roman"/>
        </w:rPr>
        <w:t>技術</w:t>
      </w:r>
      <w:r w:rsidR="0025560B" w:rsidRPr="002359BA">
        <w:rPr>
          <w:rFonts w:ascii="Times New Roman" w:eastAsia="標楷體" w:hAnsi="Times New Roman" w:cs="Times New Roman"/>
        </w:rPr>
        <w:t>性議題</w:t>
      </w:r>
      <w:r w:rsidRPr="002359BA">
        <w:rPr>
          <w:rFonts w:ascii="Times New Roman" w:eastAsia="標楷體" w:hAnsi="Times New Roman" w:cs="Times New Roman"/>
        </w:rPr>
        <w:t>諮詢，針對業者提問由專家提供專業建議與回</w:t>
      </w:r>
      <w:r w:rsidR="0025560B" w:rsidRPr="002359BA">
        <w:rPr>
          <w:rFonts w:ascii="Times New Roman" w:eastAsia="標楷體" w:hAnsi="Times New Roman" w:cs="Times New Roman"/>
        </w:rPr>
        <w:t>應</w:t>
      </w:r>
      <w:r w:rsidRPr="002359BA">
        <w:rPr>
          <w:rFonts w:ascii="Times New Roman" w:eastAsia="標楷體" w:hAnsi="Times New Roman" w:cs="Times New Roman"/>
        </w:rPr>
        <w:t>，協助業者瞭解</w:t>
      </w:r>
      <w:r w:rsidR="00BA1207" w:rsidRPr="002359BA">
        <w:rPr>
          <w:rFonts w:ascii="Times New Roman" w:eastAsia="標楷體" w:hAnsi="Times New Roman" w:cs="Times New Roman" w:hint="eastAsia"/>
        </w:rPr>
        <w:t>化</w:t>
      </w:r>
      <w:proofErr w:type="gramStart"/>
      <w:r w:rsidR="00BA1207" w:rsidRPr="002359BA">
        <w:rPr>
          <w:rFonts w:ascii="Times New Roman" w:eastAsia="標楷體" w:hAnsi="Times New Roman" w:cs="Times New Roman" w:hint="eastAsia"/>
        </w:rPr>
        <w:t>粧</w:t>
      </w:r>
      <w:proofErr w:type="gramEnd"/>
      <w:r w:rsidR="00BA1207" w:rsidRPr="002359BA">
        <w:rPr>
          <w:rFonts w:ascii="Times New Roman" w:eastAsia="標楷體" w:hAnsi="Times New Roman" w:cs="Times New Roman" w:hint="eastAsia"/>
        </w:rPr>
        <w:t>品</w:t>
      </w:r>
      <w:r w:rsidR="00BA1207" w:rsidRPr="002359BA">
        <w:rPr>
          <w:rFonts w:ascii="Times New Roman" w:eastAsia="標楷體" w:hAnsi="Times New Roman" w:cs="Times New Roman" w:hint="eastAsia"/>
        </w:rPr>
        <w:t>GMP</w:t>
      </w:r>
      <w:r w:rsidRPr="002359BA">
        <w:rPr>
          <w:rFonts w:ascii="Times New Roman" w:eastAsia="標楷體" w:hAnsi="Times New Roman" w:cs="Times New Roman"/>
        </w:rPr>
        <w:t>與實務應用。</w:t>
      </w:r>
    </w:p>
    <w:p w14:paraId="35EDF380" w14:textId="52295489" w:rsidR="0025560B" w:rsidRPr="002359BA" w:rsidRDefault="008D1419" w:rsidP="002273A6">
      <w:pPr>
        <w:pStyle w:val="a8"/>
        <w:numPr>
          <w:ilvl w:val="0"/>
          <w:numId w:val="4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</w:rPr>
      </w:pPr>
      <w:r w:rsidRPr="002359BA">
        <w:rPr>
          <w:rFonts w:ascii="Times New Roman" w:eastAsia="標楷體" w:hAnsi="Times New Roman" w:cs="Times New Roman"/>
        </w:rPr>
        <w:t>對象：國內化</w:t>
      </w:r>
      <w:proofErr w:type="gramStart"/>
      <w:r w:rsidRPr="002359BA">
        <w:rPr>
          <w:rFonts w:ascii="Times New Roman" w:eastAsia="標楷體" w:hAnsi="Times New Roman" w:cs="Times New Roman"/>
        </w:rPr>
        <w:t>粧</w:t>
      </w:r>
      <w:proofErr w:type="gramEnd"/>
      <w:r w:rsidRPr="002359BA">
        <w:rPr>
          <w:rFonts w:ascii="Times New Roman" w:eastAsia="標楷體" w:hAnsi="Times New Roman" w:cs="Times New Roman"/>
        </w:rPr>
        <w:t>品製造</w:t>
      </w:r>
      <w:r w:rsidR="0025560B" w:rsidRPr="002359BA">
        <w:rPr>
          <w:rFonts w:ascii="Times New Roman" w:eastAsia="標楷體" w:hAnsi="Times New Roman" w:cs="Times New Roman"/>
        </w:rPr>
        <w:t>業者</w:t>
      </w:r>
      <w:r w:rsidR="0025560B" w:rsidRPr="002359BA">
        <w:rPr>
          <w:rFonts w:ascii="Times New Roman" w:eastAsia="標楷體" w:hAnsi="Times New Roman" w:cs="Times New Roman" w:hint="eastAsia"/>
        </w:rPr>
        <w:t>。</w:t>
      </w:r>
    </w:p>
    <w:p w14:paraId="1B47CE33" w14:textId="5FCC4D9A" w:rsidR="0025560B" w:rsidRPr="002359BA" w:rsidRDefault="0025560B" w:rsidP="002273A6">
      <w:pPr>
        <w:pStyle w:val="a8"/>
        <w:numPr>
          <w:ilvl w:val="0"/>
          <w:numId w:val="4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</w:rPr>
      </w:pPr>
      <w:r w:rsidRPr="002359BA">
        <w:rPr>
          <w:rFonts w:ascii="Times New Roman" w:eastAsia="標楷體" w:hAnsi="Times New Roman" w:cs="Times New Roman" w:hint="eastAsia"/>
        </w:rPr>
        <w:t>費</w:t>
      </w:r>
      <w:r w:rsidR="008D1419" w:rsidRPr="002359BA">
        <w:rPr>
          <w:rFonts w:ascii="Times New Roman" w:eastAsia="標楷體" w:hAnsi="Times New Roman" w:cs="Times New Roman"/>
        </w:rPr>
        <w:t>用</w:t>
      </w:r>
      <w:r w:rsidR="00687DC6" w:rsidRPr="002359BA">
        <w:rPr>
          <w:rFonts w:ascii="Times New Roman" w:eastAsia="標楷體" w:hAnsi="Times New Roman" w:cs="Times New Roman" w:hint="eastAsia"/>
        </w:rPr>
        <w:t>及收案</w:t>
      </w:r>
      <w:r w:rsidR="00687DC6" w:rsidRPr="002359BA">
        <w:rPr>
          <w:rFonts w:ascii="Times New Roman" w:eastAsia="標楷體" w:hAnsi="Times New Roman" w:cs="Times New Roman"/>
        </w:rPr>
        <w:t>期間</w:t>
      </w:r>
      <w:r w:rsidR="008D1419" w:rsidRPr="002359BA">
        <w:rPr>
          <w:rFonts w:ascii="Times New Roman" w:eastAsia="標楷體" w:hAnsi="Times New Roman" w:cs="Times New Roman"/>
        </w:rPr>
        <w:t>：免費</w:t>
      </w:r>
      <w:r w:rsidR="00687DC6" w:rsidRPr="002359BA">
        <w:rPr>
          <w:rFonts w:ascii="Times New Roman" w:eastAsia="標楷體" w:hAnsi="Times New Roman" w:cs="Times New Roman" w:hint="eastAsia"/>
        </w:rPr>
        <w:t>，收件期間為</w:t>
      </w:r>
      <w:r w:rsidR="00687DC6" w:rsidRPr="002359BA">
        <w:rPr>
          <w:rFonts w:ascii="Times New Roman" w:eastAsia="標楷體" w:hAnsi="Times New Roman" w:cs="Times New Roman"/>
        </w:rPr>
        <w:t>即日起至</w:t>
      </w:r>
      <w:r w:rsidR="00687DC6" w:rsidRPr="001F6D2C">
        <w:rPr>
          <w:rFonts w:ascii="Times New Roman" w:eastAsia="標楷體" w:hAnsi="Times New Roman" w:cs="Times New Roman"/>
        </w:rPr>
        <w:t>11</w:t>
      </w:r>
      <w:r w:rsidR="001F6D2C" w:rsidRPr="001F6D2C">
        <w:rPr>
          <w:rFonts w:ascii="Times New Roman" w:eastAsia="標楷體" w:hAnsi="Times New Roman" w:cs="Times New Roman" w:hint="eastAsia"/>
        </w:rPr>
        <w:t>4</w:t>
      </w:r>
      <w:r w:rsidR="00687DC6" w:rsidRPr="001F6D2C">
        <w:rPr>
          <w:rFonts w:ascii="Times New Roman" w:eastAsia="標楷體" w:hAnsi="Times New Roman" w:cs="Times New Roman"/>
        </w:rPr>
        <w:t>年</w:t>
      </w:r>
      <w:r w:rsidR="00687DC6" w:rsidRPr="001F6D2C">
        <w:rPr>
          <w:rFonts w:ascii="Times New Roman" w:eastAsia="標楷體" w:hAnsi="Times New Roman" w:cs="Times New Roman"/>
        </w:rPr>
        <w:t>1</w:t>
      </w:r>
      <w:r w:rsidR="0049721A" w:rsidRPr="001F6D2C">
        <w:rPr>
          <w:rFonts w:ascii="Times New Roman" w:eastAsia="標楷體" w:hAnsi="Times New Roman" w:cs="Times New Roman" w:hint="eastAsia"/>
        </w:rPr>
        <w:t>1</w:t>
      </w:r>
      <w:r w:rsidR="00687DC6" w:rsidRPr="001F6D2C">
        <w:rPr>
          <w:rFonts w:ascii="Times New Roman" w:eastAsia="標楷體" w:hAnsi="Times New Roman" w:cs="Times New Roman"/>
        </w:rPr>
        <w:t>月</w:t>
      </w:r>
      <w:r w:rsidR="0032451C" w:rsidRPr="001F6D2C">
        <w:rPr>
          <w:rFonts w:ascii="Times New Roman" w:eastAsia="標楷體" w:hAnsi="Times New Roman" w:cs="Times New Roman" w:hint="eastAsia"/>
        </w:rPr>
        <w:t>1</w:t>
      </w:r>
      <w:r w:rsidR="001F6D2C" w:rsidRPr="001F6D2C">
        <w:rPr>
          <w:rFonts w:ascii="Times New Roman" w:eastAsia="標楷體" w:hAnsi="Times New Roman" w:cs="Times New Roman" w:hint="eastAsia"/>
        </w:rPr>
        <w:t>4</w:t>
      </w:r>
      <w:r w:rsidR="00687DC6" w:rsidRPr="001F6D2C">
        <w:rPr>
          <w:rFonts w:ascii="Times New Roman" w:eastAsia="標楷體" w:hAnsi="Times New Roman" w:cs="Times New Roman"/>
        </w:rPr>
        <w:t>日</w:t>
      </w:r>
      <w:r w:rsidR="00687DC6" w:rsidRPr="001F6D2C">
        <w:rPr>
          <w:rFonts w:ascii="Times New Roman" w:eastAsia="標楷體" w:hAnsi="Times New Roman" w:cs="Times New Roman"/>
        </w:rPr>
        <w:t>(</w:t>
      </w:r>
      <w:r w:rsidR="00863ED5" w:rsidRPr="001F6D2C">
        <w:rPr>
          <w:rFonts w:ascii="Times New Roman" w:eastAsia="標楷體" w:hAnsi="Times New Roman" w:cs="Times New Roman" w:hint="eastAsia"/>
        </w:rPr>
        <w:t>五</w:t>
      </w:r>
      <w:r w:rsidR="00687DC6" w:rsidRPr="001F6D2C">
        <w:rPr>
          <w:rFonts w:ascii="Times New Roman" w:eastAsia="標楷體" w:hAnsi="Times New Roman" w:cs="Times New Roman"/>
        </w:rPr>
        <w:t>)</w:t>
      </w:r>
      <w:r w:rsidR="00687DC6" w:rsidRPr="001F6D2C">
        <w:rPr>
          <w:rFonts w:ascii="Times New Roman" w:eastAsia="標楷體" w:hAnsi="Times New Roman" w:cs="Times New Roman"/>
        </w:rPr>
        <w:t>截止</w:t>
      </w:r>
      <w:r w:rsidRPr="001F6D2C">
        <w:rPr>
          <w:rFonts w:ascii="Times New Roman" w:eastAsia="標楷體" w:hAnsi="Times New Roman" w:cs="Times New Roman" w:hint="eastAsia"/>
        </w:rPr>
        <w:t>。</w:t>
      </w:r>
    </w:p>
    <w:p w14:paraId="4899E1DF" w14:textId="459DEDA2" w:rsidR="0025560B" w:rsidRPr="002359BA" w:rsidRDefault="008D1419" w:rsidP="002273A6">
      <w:pPr>
        <w:pStyle w:val="a8"/>
        <w:numPr>
          <w:ilvl w:val="0"/>
          <w:numId w:val="4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</w:rPr>
      </w:pPr>
      <w:r w:rsidRPr="002359BA">
        <w:rPr>
          <w:rFonts w:ascii="Times New Roman" w:eastAsia="標楷體" w:hAnsi="Times New Roman" w:cs="Times New Roman"/>
        </w:rPr>
        <w:t>參照標準：化</w:t>
      </w:r>
      <w:proofErr w:type="gramStart"/>
      <w:r w:rsidRPr="002359BA">
        <w:rPr>
          <w:rFonts w:ascii="Times New Roman" w:eastAsia="標楷體" w:hAnsi="Times New Roman" w:cs="Times New Roman"/>
        </w:rPr>
        <w:t>粧</w:t>
      </w:r>
      <w:proofErr w:type="gramEnd"/>
      <w:r w:rsidRPr="002359BA">
        <w:rPr>
          <w:rFonts w:ascii="Times New Roman" w:eastAsia="標楷體" w:hAnsi="Times New Roman" w:cs="Times New Roman"/>
        </w:rPr>
        <w:t>品優良製造準則</w:t>
      </w:r>
      <w:r w:rsidRPr="002359BA">
        <w:rPr>
          <w:rFonts w:ascii="Times New Roman" w:eastAsia="標楷體" w:hAnsi="Times New Roman" w:cs="Times New Roman"/>
        </w:rPr>
        <w:t>(GMP)</w:t>
      </w:r>
      <w:r w:rsidR="0025560B" w:rsidRPr="002359BA">
        <w:rPr>
          <w:rFonts w:ascii="Times New Roman" w:eastAsia="標楷體" w:hAnsi="Times New Roman" w:cs="Times New Roman" w:hint="eastAsia"/>
        </w:rPr>
        <w:t>。</w:t>
      </w:r>
    </w:p>
    <w:p w14:paraId="469BBFAE" w14:textId="0C520EED" w:rsidR="0025560B" w:rsidRPr="002359BA" w:rsidRDefault="008D1419" w:rsidP="002273A6">
      <w:pPr>
        <w:pStyle w:val="a8"/>
        <w:numPr>
          <w:ilvl w:val="0"/>
          <w:numId w:val="4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</w:rPr>
      </w:pPr>
      <w:r w:rsidRPr="002359BA">
        <w:rPr>
          <w:rFonts w:ascii="Times New Roman" w:eastAsia="標楷體" w:hAnsi="Times New Roman" w:cs="Times New Roman"/>
        </w:rPr>
        <w:t>諮詢專家：化</w:t>
      </w:r>
      <w:proofErr w:type="gramStart"/>
      <w:r w:rsidRPr="002359BA">
        <w:rPr>
          <w:rFonts w:ascii="Times New Roman" w:eastAsia="標楷體" w:hAnsi="Times New Roman" w:cs="Times New Roman"/>
        </w:rPr>
        <w:t>粧</w:t>
      </w:r>
      <w:proofErr w:type="gramEnd"/>
      <w:r w:rsidRPr="002359BA">
        <w:rPr>
          <w:rFonts w:ascii="Times New Roman" w:eastAsia="標楷體" w:hAnsi="Times New Roman" w:cs="Times New Roman"/>
        </w:rPr>
        <w:t>品</w:t>
      </w:r>
      <w:r w:rsidRPr="002359BA">
        <w:rPr>
          <w:rFonts w:ascii="Times New Roman" w:eastAsia="標楷體" w:hAnsi="Times New Roman" w:cs="Times New Roman"/>
        </w:rPr>
        <w:t>GMP</w:t>
      </w:r>
      <w:r w:rsidRPr="002359BA">
        <w:rPr>
          <w:rFonts w:ascii="Times New Roman" w:eastAsia="標楷體" w:hAnsi="Times New Roman" w:cs="Times New Roman"/>
        </w:rPr>
        <w:t>專家小組</w:t>
      </w:r>
      <w:r w:rsidR="0025560B" w:rsidRPr="002359BA">
        <w:rPr>
          <w:rFonts w:ascii="Times New Roman" w:eastAsia="標楷體" w:hAnsi="Times New Roman" w:cs="Times New Roman" w:hint="eastAsia"/>
        </w:rPr>
        <w:t>委員。</w:t>
      </w:r>
    </w:p>
    <w:p w14:paraId="67D8A99C" w14:textId="77777777" w:rsidR="008448DC" w:rsidRPr="002359BA" w:rsidRDefault="008D1419" w:rsidP="002273A6">
      <w:pPr>
        <w:pStyle w:val="a8"/>
        <w:numPr>
          <w:ilvl w:val="0"/>
          <w:numId w:val="4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</w:rPr>
      </w:pPr>
      <w:r w:rsidRPr="002359BA">
        <w:rPr>
          <w:rFonts w:ascii="Times New Roman" w:eastAsia="標楷體" w:hAnsi="Times New Roman" w:cs="Times New Roman"/>
        </w:rPr>
        <w:t>諮詢</w:t>
      </w:r>
      <w:r w:rsidR="0025560B" w:rsidRPr="002359BA">
        <w:rPr>
          <w:rFonts w:ascii="Times New Roman" w:eastAsia="標楷體" w:hAnsi="Times New Roman" w:cs="Times New Roman" w:hint="eastAsia"/>
        </w:rPr>
        <w:t>流程</w:t>
      </w:r>
      <w:r w:rsidRPr="002359BA">
        <w:rPr>
          <w:rFonts w:ascii="Times New Roman" w:eastAsia="標楷體" w:hAnsi="Times New Roman" w:cs="Times New Roman"/>
        </w:rPr>
        <w:t>說明：</w:t>
      </w:r>
    </w:p>
    <w:p w14:paraId="4D6391F0" w14:textId="761035DC" w:rsidR="00F40BAF" w:rsidRPr="002359BA" w:rsidRDefault="00FD5735" w:rsidP="002273A6">
      <w:pPr>
        <w:pStyle w:val="a8"/>
        <w:numPr>
          <w:ilvl w:val="0"/>
          <w:numId w:val="7"/>
        </w:numPr>
        <w:snapToGrid w:val="0"/>
        <w:spacing w:line="460" w:lineRule="exact"/>
        <w:ind w:leftChars="0" w:left="709" w:rightChars="-60" w:right="-144"/>
        <w:jc w:val="both"/>
        <w:rPr>
          <w:rFonts w:ascii="Times New Roman" w:eastAsia="標楷體" w:hAnsi="Times New Roman" w:cs="Times New Roman"/>
        </w:rPr>
      </w:pPr>
      <w:r w:rsidRPr="002359BA">
        <w:rPr>
          <w:rFonts w:ascii="Times New Roman" w:eastAsia="標楷體" w:hAnsi="Times New Roman" w:cs="Times New Roman" w:hint="eastAsia"/>
        </w:rPr>
        <w:t>本服務以書面</w:t>
      </w:r>
      <w:r w:rsidR="000035F4" w:rsidRPr="002359BA">
        <w:rPr>
          <w:rFonts w:ascii="Times New Roman" w:eastAsia="標楷體" w:hAnsi="Times New Roman" w:cs="Times New Roman" w:hint="eastAsia"/>
        </w:rPr>
        <w:t>申請</w:t>
      </w:r>
      <w:r w:rsidRPr="002359BA">
        <w:rPr>
          <w:rFonts w:ascii="Times New Roman" w:eastAsia="標楷體" w:hAnsi="Times New Roman" w:cs="Times New Roman" w:hint="eastAsia"/>
        </w:rPr>
        <w:t>，請</w:t>
      </w:r>
      <w:r w:rsidR="008448DC" w:rsidRPr="002359BA">
        <w:rPr>
          <w:rFonts w:ascii="Times New Roman" w:eastAsia="標楷體" w:hAnsi="Times New Roman" w:cs="Times New Roman" w:hint="eastAsia"/>
        </w:rPr>
        <w:t>於</w:t>
      </w:r>
      <w:proofErr w:type="gramStart"/>
      <w:r w:rsidR="008448DC" w:rsidRPr="002359BA">
        <w:rPr>
          <w:rFonts w:ascii="Times New Roman" w:eastAsia="標楷體" w:hAnsi="Times New Roman" w:cs="Times New Roman" w:hint="eastAsia"/>
        </w:rPr>
        <w:t>本官網</w:t>
      </w:r>
      <w:proofErr w:type="gramEnd"/>
      <w:r w:rsidR="008448DC" w:rsidRPr="002359BA">
        <w:rPr>
          <w:rFonts w:ascii="Times New Roman" w:eastAsia="標楷體" w:hAnsi="Times New Roman" w:cs="Times New Roman" w:hint="eastAsia"/>
        </w:rPr>
        <w:t>下載</w:t>
      </w:r>
      <w:r w:rsidR="008D1419" w:rsidRPr="002359BA">
        <w:rPr>
          <w:rFonts w:ascii="Times New Roman" w:eastAsia="標楷體" w:hAnsi="Times New Roman" w:cs="Times New Roman"/>
        </w:rPr>
        <w:t>「</w:t>
      </w:r>
      <w:r w:rsidR="00C32826" w:rsidRPr="002359BA">
        <w:rPr>
          <w:rFonts w:ascii="Times New Roman" w:eastAsia="標楷體" w:hAnsi="Times New Roman" w:cs="Times New Roman" w:hint="eastAsia"/>
        </w:rPr>
        <w:t>化</w:t>
      </w:r>
      <w:proofErr w:type="gramStart"/>
      <w:r w:rsidR="006F0ECD" w:rsidRPr="002359BA">
        <w:rPr>
          <w:rFonts w:ascii="Times New Roman" w:eastAsia="標楷體" w:hAnsi="Times New Roman" w:cs="Times New Roman" w:hint="eastAsia"/>
        </w:rPr>
        <w:t>粧</w:t>
      </w:r>
      <w:proofErr w:type="gramEnd"/>
      <w:r w:rsidR="00C32826" w:rsidRPr="002359BA">
        <w:rPr>
          <w:rFonts w:ascii="Times New Roman" w:eastAsia="標楷體" w:hAnsi="Times New Roman" w:cs="Times New Roman" w:hint="eastAsia"/>
        </w:rPr>
        <w:t>品</w:t>
      </w:r>
      <w:r w:rsidR="00C96D20" w:rsidRPr="002359BA">
        <w:rPr>
          <w:rFonts w:ascii="Times New Roman" w:eastAsia="標楷體" w:hAnsi="Times New Roman" w:cs="Times New Roman" w:hint="eastAsia"/>
        </w:rPr>
        <w:t>GMP</w:t>
      </w:r>
      <w:r w:rsidR="00C96D20" w:rsidRPr="002359BA">
        <w:rPr>
          <w:rFonts w:ascii="Times New Roman" w:eastAsia="標楷體" w:hAnsi="Times New Roman" w:cs="Times New Roman" w:hint="eastAsia"/>
        </w:rPr>
        <w:t>法規及技術性議題諮詢紀錄表</w:t>
      </w:r>
      <w:r w:rsidR="008D1419" w:rsidRPr="002359BA">
        <w:rPr>
          <w:rFonts w:ascii="Times New Roman" w:eastAsia="標楷體" w:hAnsi="Times New Roman" w:cs="Times New Roman"/>
        </w:rPr>
        <w:t>(</w:t>
      </w:r>
      <w:r w:rsidR="008D1419" w:rsidRPr="002359BA">
        <w:rPr>
          <w:rFonts w:ascii="Times New Roman" w:eastAsia="標楷體" w:hAnsi="Times New Roman" w:cs="Times New Roman"/>
        </w:rPr>
        <w:t>電子檔</w:t>
      </w:r>
      <w:r w:rsidR="008D1419" w:rsidRPr="002359BA">
        <w:rPr>
          <w:rFonts w:ascii="Times New Roman" w:eastAsia="標楷體" w:hAnsi="Times New Roman" w:cs="Times New Roman"/>
        </w:rPr>
        <w:t>)</w:t>
      </w:r>
      <w:r w:rsidR="008D1419" w:rsidRPr="002359BA">
        <w:rPr>
          <w:rFonts w:ascii="Times New Roman" w:eastAsia="標楷體" w:hAnsi="Times New Roman" w:cs="Times New Roman"/>
        </w:rPr>
        <w:t>」</w:t>
      </w:r>
      <w:r w:rsidR="008448DC" w:rsidRPr="002359BA">
        <w:rPr>
          <w:rFonts w:ascii="Times New Roman" w:eastAsia="標楷體" w:hAnsi="Times New Roman" w:cs="Times New Roman" w:hint="eastAsia"/>
        </w:rPr>
        <w:t>，將</w:t>
      </w:r>
      <w:r w:rsidR="00442DA8" w:rsidRPr="002359BA">
        <w:rPr>
          <w:rFonts w:ascii="Times New Roman" w:eastAsia="標楷體" w:hAnsi="Times New Roman" w:cs="Times New Roman" w:hint="eastAsia"/>
        </w:rPr>
        <w:t>問</w:t>
      </w:r>
      <w:r w:rsidR="008448DC" w:rsidRPr="002359BA">
        <w:rPr>
          <w:rFonts w:ascii="Times New Roman" w:eastAsia="標楷體" w:hAnsi="Times New Roman" w:cs="Times New Roman" w:hint="eastAsia"/>
        </w:rPr>
        <w:t>題清楚</w:t>
      </w:r>
      <w:r w:rsidR="006A4E96" w:rsidRPr="002359BA">
        <w:rPr>
          <w:rFonts w:ascii="Times New Roman" w:eastAsia="標楷體" w:hAnsi="Times New Roman" w:cs="Times New Roman" w:hint="eastAsia"/>
        </w:rPr>
        <w:t>並</w:t>
      </w:r>
      <w:proofErr w:type="gramStart"/>
      <w:r w:rsidR="004A4C4D" w:rsidRPr="002359BA">
        <w:rPr>
          <w:rFonts w:ascii="Times New Roman" w:eastAsia="標楷體" w:hAnsi="Times New Roman" w:cs="Times New Roman" w:hint="eastAsia"/>
        </w:rPr>
        <w:t>明確</w:t>
      </w:r>
      <w:r w:rsidR="009565A9" w:rsidRPr="002359BA">
        <w:rPr>
          <w:rFonts w:ascii="Times New Roman" w:eastAsia="標楷體" w:hAnsi="Times New Roman" w:cs="Times New Roman" w:hint="eastAsia"/>
        </w:rPr>
        <w:t>條</w:t>
      </w:r>
      <w:proofErr w:type="gramEnd"/>
      <w:r w:rsidR="009565A9" w:rsidRPr="002359BA">
        <w:rPr>
          <w:rFonts w:ascii="Times New Roman" w:eastAsia="標楷體" w:hAnsi="Times New Roman" w:cs="Times New Roman" w:hint="eastAsia"/>
        </w:rPr>
        <w:t>列式</w:t>
      </w:r>
      <w:r w:rsidR="008448DC" w:rsidRPr="002359BA">
        <w:rPr>
          <w:rFonts w:ascii="Times New Roman" w:eastAsia="標楷體" w:hAnsi="Times New Roman" w:cs="Times New Roman" w:hint="eastAsia"/>
        </w:rPr>
        <w:t>填寫於表格</w:t>
      </w:r>
      <w:r w:rsidR="008D1419" w:rsidRPr="002359BA">
        <w:rPr>
          <w:rFonts w:ascii="Times New Roman" w:eastAsia="標楷體" w:hAnsi="Times New Roman" w:cs="Times New Roman"/>
        </w:rPr>
        <w:t>。</w:t>
      </w:r>
    </w:p>
    <w:p w14:paraId="09AE0E7D" w14:textId="7DE7E5C5" w:rsidR="00F40BAF" w:rsidRPr="002359BA" w:rsidRDefault="006A4E96" w:rsidP="002273A6">
      <w:pPr>
        <w:pStyle w:val="a8"/>
        <w:numPr>
          <w:ilvl w:val="0"/>
          <w:numId w:val="7"/>
        </w:numPr>
        <w:snapToGrid w:val="0"/>
        <w:spacing w:line="460" w:lineRule="exact"/>
        <w:ind w:leftChars="0" w:left="709" w:rightChars="-60" w:right="-144"/>
        <w:jc w:val="both"/>
        <w:rPr>
          <w:rFonts w:ascii="Times New Roman" w:eastAsia="標楷體" w:hAnsi="Times New Roman" w:cs="Times New Roman"/>
        </w:rPr>
      </w:pPr>
      <w:r w:rsidRPr="002359BA">
        <w:rPr>
          <w:rFonts w:ascii="Times New Roman" w:eastAsia="標楷體" w:hAnsi="Times New Roman" w:cs="Times New Roman" w:hint="eastAsia"/>
        </w:rPr>
        <w:t>將</w:t>
      </w:r>
      <w:r w:rsidR="008D1419" w:rsidRPr="002359BA">
        <w:rPr>
          <w:rFonts w:ascii="Times New Roman" w:eastAsia="標楷體" w:hAnsi="Times New Roman" w:cs="Times New Roman"/>
        </w:rPr>
        <w:t>填寫</w:t>
      </w:r>
      <w:r w:rsidR="00AB3422" w:rsidRPr="002359BA">
        <w:rPr>
          <w:rFonts w:ascii="Times New Roman" w:eastAsia="標楷體" w:hAnsi="Times New Roman" w:cs="Times New Roman" w:hint="eastAsia"/>
        </w:rPr>
        <w:t>完成</w:t>
      </w:r>
      <w:r w:rsidR="006600E1" w:rsidRPr="002359BA">
        <w:rPr>
          <w:rFonts w:ascii="Times New Roman" w:eastAsia="標楷體" w:hAnsi="Times New Roman" w:cs="Times New Roman" w:hint="eastAsia"/>
        </w:rPr>
        <w:t>之</w:t>
      </w:r>
      <w:r w:rsidR="00C96D20" w:rsidRPr="002359BA">
        <w:rPr>
          <w:rFonts w:ascii="Times New Roman" w:eastAsia="標楷體" w:hAnsi="Times New Roman" w:cs="Times New Roman" w:hint="eastAsia"/>
        </w:rPr>
        <w:t>紀錄表</w:t>
      </w:r>
      <w:r w:rsidR="008D1419" w:rsidRPr="002359BA">
        <w:rPr>
          <w:rFonts w:ascii="Times New Roman" w:eastAsia="標楷體" w:hAnsi="Times New Roman" w:cs="Times New Roman"/>
        </w:rPr>
        <w:t>以</w:t>
      </w:r>
      <w:r w:rsidR="008D1419" w:rsidRPr="002359BA">
        <w:rPr>
          <w:rFonts w:ascii="Times New Roman" w:eastAsia="標楷體" w:hAnsi="Times New Roman" w:cs="Times New Roman"/>
        </w:rPr>
        <w:t>E</w:t>
      </w:r>
      <w:r w:rsidR="00F40BAF" w:rsidRPr="002359BA">
        <w:rPr>
          <w:rFonts w:ascii="Times New Roman" w:eastAsia="標楷體" w:hAnsi="Times New Roman" w:cs="Times New Roman" w:hint="eastAsia"/>
        </w:rPr>
        <w:t>-</w:t>
      </w:r>
      <w:r w:rsidR="008D1419" w:rsidRPr="002359BA">
        <w:rPr>
          <w:rFonts w:ascii="Times New Roman" w:eastAsia="標楷體" w:hAnsi="Times New Roman" w:cs="Times New Roman"/>
        </w:rPr>
        <w:t>mail</w:t>
      </w:r>
      <w:r w:rsidR="00F40BAF" w:rsidRPr="002359BA">
        <w:rPr>
          <w:rFonts w:ascii="Times New Roman" w:eastAsia="標楷體" w:hAnsi="Times New Roman" w:cs="Times New Roman" w:hint="eastAsia"/>
        </w:rPr>
        <w:t>寄</w:t>
      </w:r>
      <w:r w:rsidR="008D1419" w:rsidRPr="002359BA">
        <w:rPr>
          <w:rFonts w:ascii="Times New Roman" w:eastAsia="標楷體" w:hAnsi="Times New Roman" w:cs="Times New Roman"/>
        </w:rPr>
        <w:t>至本</w:t>
      </w:r>
      <w:r w:rsidR="00B663A7" w:rsidRPr="002359BA">
        <w:rPr>
          <w:rFonts w:ascii="Times New Roman" w:eastAsia="標楷體" w:hAnsi="Times New Roman" w:cs="Times New Roman" w:hint="eastAsia"/>
        </w:rPr>
        <w:t>中心</w:t>
      </w:r>
      <w:r w:rsidR="008D1419" w:rsidRPr="002359BA">
        <w:rPr>
          <w:rFonts w:ascii="Times New Roman" w:eastAsia="標楷體" w:hAnsi="Times New Roman" w:cs="Times New Roman"/>
        </w:rPr>
        <w:t>聯絡信箱</w:t>
      </w:r>
      <w:r w:rsidR="008D1419" w:rsidRPr="002359BA">
        <w:rPr>
          <w:rFonts w:ascii="Times New Roman" w:eastAsia="標楷體" w:hAnsi="Times New Roman" w:cs="Times New Roman"/>
        </w:rPr>
        <w:t> </w:t>
      </w:r>
      <w:hyperlink r:id="rId8" w:history="1">
        <w:r w:rsidR="002A1418" w:rsidRPr="002359BA">
          <w:rPr>
            <w:rStyle w:val="a3"/>
            <w:rFonts w:ascii="Times New Roman" w:eastAsia="標楷體" w:hAnsi="Times New Roman" w:cs="Times New Roman"/>
            <w:color w:val="auto"/>
          </w:rPr>
          <w:t>quality@pitdc.org.tw</w:t>
        </w:r>
      </w:hyperlink>
      <w:r w:rsidR="008D1419" w:rsidRPr="002359BA">
        <w:rPr>
          <w:rFonts w:ascii="Times New Roman" w:eastAsia="標楷體" w:hAnsi="Times New Roman" w:cs="Times New Roman"/>
        </w:rPr>
        <w:t> </w:t>
      </w:r>
      <w:r w:rsidR="009565A9" w:rsidRPr="002359BA">
        <w:rPr>
          <w:rFonts w:ascii="Times New Roman" w:eastAsia="標楷體" w:hAnsi="Times New Roman" w:cs="Times New Roman" w:hint="eastAsia"/>
        </w:rPr>
        <w:t>申請</w:t>
      </w:r>
      <w:r w:rsidR="008448DC" w:rsidRPr="002359BA">
        <w:rPr>
          <w:rFonts w:ascii="Times New Roman" w:eastAsia="標楷體" w:hAnsi="Times New Roman" w:cs="Times New Roman" w:hint="eastAsia"/>
        </w:rPr>
        <w:t>登記</w:t>
      </w:r>
      <w:r w:rsidR="008D1419" w:rsidRPr="002359BA">
        <w:rPr>
          <w:rFonts w:ascii="Times New Roman" w:eastAsia="標楷體" w:hAnsi="Times New Roman" w:cs="Times New Roman"/>
        </w:rPr>
        <w:t>。</w:t>
      </w:r>
    </w:p>
    <w:p w14:paraId="78EE68CF" w14:textId="4CB3751C" w:rsidR="00F40BAF" w:rsidRPr="002359BA" w:rsidRDefault="00D72B5D" w:rsidP="002273A6">
      <w:pPr>
        <w:pStyle w:val="a8"/>
        <w:numPr>
          <w:ilvl w:val="0"/>
          <w:numId w:val="7"/>
        </w:numPr>
        <w:snapToGrid w:val="0"/>
        <w:spacing w:line="460" w:lineRule="exact"/>
        <w:ind w:leftChars="0" w:left="709" w:rightChars="-60" w:right="-144"/>
        <w:jc w:val="both"/>
        <w:rPr>
          <w:rFonts w:ascii="Times New Roman" w:eastAsia="標楷體" w:hAnsi="Times New Roman" w:cs="Times New Roman"/>
        </w:rPr>
      </w:pPr>
      <w:r w:rsidRPr="002359BA">
        <w:rPr>
          <w:rFonts w:ascii="Times New Roman" w:eastAsia="標楷體" w:hAnsi="Times New Roman" w:cs="Times New Roman" w:hint="eastAsia"/>
        </w:rPr>
        <w:t>專家小組委員與食品藥物管理署</w:t>
      </w:r>
      <w:r w:rsidR="006800D5" w:rsidRPr="002359BA">
        <w:rPr>
          <w:rFonts w:ascii="Times New Roman" w:eastAsia="標楷體" w:hAnsi="Times New Roman" w:cs="Times New Roman" w:hint="eastAsia"/>
        </w:rPr>
        <w:t>將評估</w:t>
      </w:r>
      <w:r w:rsidR="009565A9" w:rsidRPr="002359BA">
        <w:rPr>
          <w:rFonts w:ascii="Times New Roman" w:eastAsia="標楷體" w:hAnsi="Times New Roman" w:cs="Times New Roman" w:hint="eastAsia"/>
        </w:rPr>
        <w:t>業者</w:t>
      </w:r>
      <w:r w:rsidR="006800D5" w:rsidRPr="002359BA">
        <w:rPr>
          <w:rFonts w:ascii="Times New Roman" w:eastAsia="標楷體" w:hAnsi="Times New Roman" w:cs="Times New Roman" w:hint="eastAsia"/>
        </w:rPr>
        <w:t>提交之</w:t>
      </w:r>
      <w:r w:rsidR="002B5CB4" w:rsidRPr="002359BA">
        <w:rPr>
          <w:rFonts w:ascii="Times New Roman" w:eastAsia="標楷體" w:hAnsi="Times New Roman" w:cs="Times New Roman" w:hint="eastAsia"/>
        </w:rPr>
        <w:t>諮詢</w:t>
      </w:r>
      <w:r w:rsidR="00A674E6" w:rsidRPr="002359BA">
        <w:rPr>
          <w:rFonts w:ascii="Times New Roman" w:eastAsia="標楷體" w:hAnsi="Times New Roman" w:cs="Times New Roman" w:hint="eastAsia"/>
        </w:rPr>
        <w:t>內容</w:t>
      </w:r>
      <w:r w:rsidR="00AA613D" w:rsidRPr="002359BA">
        <w:rPr>
          <w:rFonts w:ascii="Times New Roman" w:eastAsia="標楷體" w:hAnsi="Times New Roman" w:cs="Times New Roman" w:hint="eastAsia"/>
        </w:rPr>
        <w:t>及</w:t>
      </w:r>
      <w:r w:rsidR="00687DC6" w:rsidRPr="002359BA">
        <w:rPr>
          <w:rFonts w:ascii="Times New Roman" w:eastAsia="標楷體" w:hAnsi="Times New Roman" w:cs="Times New Roman" w:hint="eastAsia"/>
        </w:rPr>
        <w:t>範圍</w:t>
      </w:r>
      <w:r w:rsidR="00FD5735" w:rsidRPr="002359BA">
        <w:rPr>
          <w:rFonts w:ascii="Times New Roman" w:eastAsia="標楷體" w:hAnsi="Times New Roman" w:cs="Times New Roman" w:hint="eastAsia"/>
        </w:rPr>
        <w:t>，</w:t>
      </w:r>
      <w:r w:rsidR="005F5956" w:rsidRPr="002359BA">
        <w:rPr>
          <w:rFonts w:ascii="Times New Roman" w:eastAsia="標楷體" w:hAnsi="Times New Roman" w:cs="Times New Roman" w:hint="eastAsia"/>
        </w:rPr>
        <w:t>視必要性以書面回復</w:t>
      </w:r>
      <w:r w:rsidR="006800D5" w:rsidRPr="002359BA">
        <w:rPr>
          <w:rFonts w:ascii="Times New Roman" w:eastAsia="標楷體" w:hAnsi="Times New Roman" w:cs="Times New Roman" w:hint="eastAsia"/>
        </w:rPr>
        <w:t>，或安排面談答</w:t>
      </w:r>
      <w:r w:rsidR="002273A6" w:rsidRPr="002359BA">
        <w:rPr>
          <w:rFonts w:ascii="Times New Roman" w:eastAsia="標楷體" w:hAnsi="Times New Roman" w:cs="Times New Roman" w:hint="eastAsia"/>
        </w:rPr>
        <w:t>復</w:t>
      </w:r>
      <w:r w:rsidR="00416EF3" w:rsidRPr="002359BA">
        <w:rPr>
          <w:rFonts w:ascii="Times New Roman" w:eastAsia="標楷體" w:hAnsi="Times New Roman" w:cs="Times New Roman" w:hint="eastAsia"/>
        </w:rPr>
        <w:t>。</w:t>
      </w:r>
    </w:p>
    <w:p w14:paraId="207094FB" w14:textId="3870F03B" w:rsidR="0033643D" w:rsidRPr="002359BA" w:rsidRDefault="00E25B36" w:rsidP="002273A6">
      <w:pPr>
        <w:pStyle w:val="a8"/>
        <w:numPr>
          <w:ilvl w:val="0"/>
          <w:numId w:val="7"/>
        </w:numPr>
        <w:snapToGrid w:val="0"/>
        <w:spacing w:line="460" w:lineRule="exact"/>
        <w:ind w:leftChars="0" w:left="709" w:rightChars="-60" w:right="-144"/>
        <w:jc w:val="both"/>
        <w:rPr>
          <w:rFonts w:ascii="Times New Roman" w:eastAsia="標楷體" w:hAnsi="Times New Roman" w:cs="Times New Roman"/>
        </w:rPr>
      </w:pPr>
      <w:r w:rsidRPr="002359BA">
        <w:rPr>
          <w:rFonts w:ascii="Times New Roman" w:eastAsia="標楷體" w:hAnsi="Times New Roman" w:cs="Times New Roman" w:hint="eastAsia"/>
        </w:rPr>
        <w:t>答復</w:t>
      </w:r>
      <w:r w:rsidR="0033643D" w:rsidRPr="002359BA">
        <w:rPr>
          <w:rFonts w:ascii="Times New Roman" w:eastAsia="標楷體" w:hAnsi="Times New Roman" w:cs="Times New Roman" w:hint="eastAsia"/>
        </w:rPr>
        <w:t>方式說明：</w:t>
      </w:r>
    </w:p>
    <w:p w14:paraId="3356D39C" w14:textId="4E1C063F" w:rsidR="008448DC" w:rsidRPr="002359BA" w:rsidRDefault="0033643D" w:rsidP="002273A6">
      <w:pPr>
        <w:pStyle w:val="a8"/>
        <w:numPr>
          <w:ilvl w:val="0"/>
          <w:numId w:val="8"/>
        </w:numPr>
        <w:snapToGrid w:val="0"/>
        <w:spacing w:line="460" w:lineRule="exact"/>
        <w:ind w:leftChars="0" w:left="851" w:rightChars="-60" w:right="-144"/>
        <w:jc w:val="both"/>
        <w:rPr>
          <w:rFonts w:ascii="Times New Roman" w:eastAsia="標楷體" w:hAnsi="Times New Roman" w:cs="Times New Roman"/>
        </w:rPr>
      </w:pPr>
      <w:r w:rsidRPr="002359BA">
        <w:rPr>
          <w:rFonts w:ascii="Times New Roman" w:eastAsia="標楷體" w:hAnsi="Times New Roman" w:cs="Times New Roman" w:hint="eastAsia"/>
        </w:rPr>
        <w:t>書面：</w:t>
      </w:r>
      <w:r w:rsidR="008448DC" w:rsidRPr="002359BA">
        <w:rPr>
          <w:rFonts w:ascii="Times New Roman" w:eastAsia="標楷體" w:hAnsi="Times New Roman" w:cs="Times New Roman" w:hint="eastAsia"/>
        </w:rPr>
        <w:t>由專家</w:t>
      </w:r>
      <w:r w:rsidR="00FC0CBA" w:rsidRPr="002359BA">
        <w:rPr>
          <w:rFonts w:ascii="Times New Roman" w:eastAsia="標楷體" w:hAnsi="Times New Roman" w:cs="Times New Roman" w:hint="eastAsia"/>
        </w:rPr>
        <w:t>小組委員</w:t>
      </w:r>
      <w:r w:rsidR="008D1419" w:rsidRPr="002359BA">
        <w:rPr>
          <w:rFonts w:ascii="Times New Roman" w:eastAsia="標楷體" w:hAnsi="Times New Roman" w:cs="Times New Roman"/>
        </w:rPr>
        <w:t>協助</w:t>
      </w:r>
      <w:r w:rsidR="00EB0262" w:rsidRPr="002359BA">
        <w:rPr>
          <w:rFonts w:ascii="Times New Roman" w:eastAsia="標楷體" w:hAnsi="Times New Roman" w:cs="Times New Roman"/>
        </w:rPr>
        <w:t>答復</w:t>
      </w:r>
      <w:r w:rsidR="00EB0262" w:rsidRPr="002359BA">
        <w:rPr>
          <w:rFonts w:ascii="Times New Roman" w:eastAsia="標楷體" w:hAnsi="Times New Roman" w:cs="Times New Roman" w:hint="eastAsia"/>
        </w:rPr>
        <w:t>，</w:t>
      </w:r>
      <w:r w:rsidR="00F17774" w:rsidRPr="002359BA">
        <w:rPr>
          <w:rFonts w:ascii="Times New Roman" w:eastAsia="標楷體" w:hAnsi="Times New Roman" w:cs="Times New Roman" w:hint="eastAsia"/>
        </w:rPr>
        <w:t>本</w:t>
      </w:r>
      <w:r w:rsidR="00595D6B" w:rsidRPr="002359BA">
        <w:rPr>
          <w:rFonts w:ascii="Times New Roman" w:eastAsia="標楷體" w:hAnsi="Times New Roman" w:cs="Times New Roman" w:hint="eastAsia"/>
        </w:rPr>
        <w:t>中心</w:t>
      </w:r>
      <w:r w:rsidR="00EB0262" w:rsidRPr="002359BA">
        <w:rPr>
          <w:rFonts w:ascii="Times New Roman" w:eastAsia="標楷體" w:hAnsi="Times New Roman" w:cs="Times New Roman" w:hint="eastAsia"/>
        </w:rPr>
        <w:t>轉</w:t>
      </w:r>
      <w:r w:rsidR="004944FC" w:rsidRPr="002359BA">
        <w:rPr>
          <w:rFonts w:ascii="Times New Roman" w:eastAsia="標楷體" w:hAnsi="Times New Roman" w:cs="Times New Roman" w:hint="eastAsia"/>
        </w:rPr>
        <w:t>供</w:t>
      </w:r>
      <w:r w:rsidR="004A4C4D" w:rsidRPr="002359BA">
        <w:rPr>
          <w:rFonts w:ascii="Times New Roman" w:eastAsia="標楷體" w:hAnsi="Times New Roman" w:cs="Times New Roman" w:hint="eastAsia"/>
        </w:rPr>
        <w:t>書面</w:t>
      </w:r>
      <w:r w:rsidR="004944FC" w:rsidRPr="002359BA">
        <w:rPr>
          <w:rFonts w:ascii="Times New Roman" w:eastAsia="標楷體" w:hAnsi="Times New Roman" w:cs="Times New Roman" w:hint="eastAsia"/>
        </w:rPr>
        <w:t>回</w:t>
      </w:r>
      <w:r w:rsidR="005F5956" w:rsidRPr="002359BA">
        <w:rPr>
          <w:rFonts w:ascii="Times New Roman" w:eastAsia="標楷體" w:hAnsi="Times New Roman" w:cs="Times New Roman" w:hint="eastAsia"/>
        </w:rPr>
        <w:t>復</w:t>
      </w:r>
      <w:r w:rsidR="004944FC" w:rsidRPr="002359BA">
        <w:rPr>
          <w:rFonts w:ascii="Times New Roman" w:eastAsia="標楷體" w:hAnsi="Times New Roman" w:cs="Times New Roman" w:hint="eastAsia"/>
        </w:rPr>
        <w:t>意見</w:t>
      </w:r>
      <w:r w:rsidR="00F40BAF" w:rsidRPr="002359BA">
        <w:rPr>
          <w:rFonts w:ascii="Times New Roman" w:eastAsia="標楷體" w:hAnsi="Times New Roman" w:cs="Times New Roman" w:hint="eastAsia"/>
        </w:rPr>
        <w:t>供</w:t>
      </w:r>
      <w:r w:rsidR="00AA613D" w:rsidRPr="002359BA">
        <w:rPr>
          <w:rFonts w:ascii="Times New Roman" w:eastAsia="標楷體" w:hAnsi="Times New Roman" w:cs="Times New Roman" w:hint="eastAsia"/>
        </w:rPr>
        <w:t>業者</w:t>
      </w:r>
      <w:r w:rsidR="008448DC" w:rsidRPr="002359BA">
        <w:rPr>
          <w:rFonts w:ascii="Times New Roman" w:eastAsia="標楷體" w:hAnsi="Times New Roman" w:cs="Times New Roman" w:hint="eastAsia"/>
        </w:rPr>
        <w:t>參考。</w:t>
      </w:r>
    </w:p>
    <w:p w14:paraId="7063B53E" w14:textId="200283BE" w:rsidR="0033643D" w:rsidRPr="002359BA" w:rsidRDefault="0033643D" w:rsidP="002273A6">
      <w:pPr>
        <w:pStyle w:val="a8"/>
        <w:numPr>
          <w:ilvl w:val="0"/>
          <w:numId w:val="8"/>
        </w:numPr>
        <w:snapToGrid w:val="0"/>
        <w:spacing w:line="460" w:lineRule="exact"/>
        <w:ind w:leftChars="0" w:left="851" w:rightChars="-60" w:right="-144"/>
        <w:jc w:val="both"/>
        <w:rPr>
          <w:rFonts w:ascii="Times New Roman" w:eastAsia="標楷體" w:hAnsi="Times New Roman" w:cs="Times New Roman"/>
        </w:rPr>
      </w:pPr>
      <w:r w:rsidRPr="002359BA">
        <w:rPr>
          <w:rFonts w:ascii="Times New Roman" w:eastAsia="標楷體" w:hAnsi="Times New Roman" w:cs="Times New Roman" w:hint="eastAsia"/>
        </w:rPr>
        <w:t>面談：</w:t>
      </w:r>
      <w:r w:rsidR="00C71FDB" w:rsidRPr="002359BA">
        <w:rPr>
          <w:rFonts w:ascii="Times New Roman" w:eastAsia="標楷體" w:hAnsi="Times New Roman" w:cs="Times New Roman" w:hint="eastAsia"/>
        </w:rPr>
        <w:t>經評估</w:t>
      </w:r>
      <w:r w:rsidR="009831C5" w:rsidRPr="002359BA">
        <w:rPr>
          <w:rFonts w:ascii="Times New Roman" w:eastAsia="標楷體" w:hAnsi="Times New Roman" w:cs="Times New Roman" w:hint="eastAsia"/>
        </w:rPr>
        <w:t>諮詢內容及範圍</w:t>
      </w:r>
      <w:r w:rsidR="00F17774" w:rsidRPr="002359BA">
        <w:rPr>
          <w:rFonts w:ascii="Times New Roman" w:eastAsia="標楷體" w:hAnsi="Times New Roman" w:cs="Times New Roman" w:hint="eastAsia"/>
        </w:rPr>
        <w:t>，如</w:t>
      </w:r>
      <w:r w:rsidR="000035F4" w:rsidRPr="002359BA">
        <w:rPr>
          <w:rFonts w:ascii="Times New Roman" w:eastAsia="標楷體" w:hAnsi="Times New Roman" w:cs="Times New Roman" w:hint="eastAsia"/>
        </w:rPr>
        <w:t>確</w:t>
      </w:r>
      <w:r w:rsidR="009831C5" w:rsidRPr="002359BA">
        <w:rPr>
          <w:rFonts w:ascii="Times New Roman" w:eastAsia="標楷體" w:hAnsi="Times New Roman" w:cs="Times New Roman" w:hint="eastAsia"/>
        </w:rPr>
        <w:t>認</w:t>
      </w:r>
      <w:r w:rsidR="00C71FDB" w:rsidRPr="002359BA">
        <w:rPr>
          <w:rFonts w:ascii="Times New Roman" w:eastAsia="標楷體" w:hAnsi="Times New Roman" w:cs="Times New Roman" w:hint="eastAsia"/>
        </w:rPr>
        <w:t>以面談方式</w:t>
      </w:r>
      <w:r w:rsidR="00E25B36" w:rsidRPr="002359BA">
        <w:rPr>
          <w:rFonts w:ascii="Times New Roman" w:eastAsia="標楷體" w:hAnsi="Times New Roman" w:cs="Times New Roman" w:hint="eastAsia"/>
        </w:rPr>
        <w:t>答復</w:t>
      </w:r>
      <w:r w:rsidR="00C71FDB" w:rsidRPr="002359BA">
        <w:rPr>
          <w:rFonts w:ascii="Times New Roman" w:eastAsia="標楷體" w:hAnsi="Times New Roman" w:cs="Times New Roman" w:hint="eastAsia"/>
        </w:rPr>
        <w:t>，本</w:t>
      </w:r>
      <w:bookmarkStart w:id="0" w:name="_Hlk155885984"/>
      <w:r w:rsidR="00595D6B" w:rsidRPr="002359BA">
        <w:rPr>
          <w:rFonts w:ascii="Times New Roman" w:eastAsia="標楷體" w:hAnsi="Times New Roman" w:cs="Times New Roman" w:hint="eastAsia"/>
        </w:rPr>
        <w:t>中心</w:t>
      </w:r>
      <w:bookmarkEnd w:id="0"/>
      <w:r w:rsidR="00F17774" w:rsidRPr="002359BA">
        <w:rPr>
          <w:rFonts w:ascii="Times New Roman" w:eastAsia="標楷體" w:hAnsi="Times New Roman" w:cs="Times New Roman" w:hint="eastAsia"/>
        </w:rPr>
        <w:t>將</w:t>
      </w:r>
      <w:r w:rsidR="000035F4" w:rsidRPr="002359BA">
        <w:rPr>
          <w:rFonts w:ascii="Times New Roman" w:eastAsia="標楷體" w:hAnsi="Times New Roman" w:cs="Times New Roman" w:hint="eastAsia"/>
        </w:rPr>
        <w:t>作</w:t>
      </w:r>
      <w:r w:rsidR="00F17774" w:rsidRPr="002359BA">
        <w:rPr>
          <w:rFonts w:ascii="Times New Roman" w:eastAsia="標楷體" w:hAnsi="Times New Roman" w:cs="Times New Roman" w:hint="eastAsia"/>
        </w:rPr>
        <w:t>連</w:t>
      </w:r>
      <w:proofErr w:type="gramStart"/>
      <w:r w:rsidR="00F17774" w:rsidRPr="002359BA">
        <w:rPr>
          <w:rFonts w:ascii="Times New Roman" w:eastAsia="標楷體" w:hAnsi="Times New Roman" w:cs="Times New Roman" w:hint="eastAsia"/>
        </w:rPr>
        <w:t>繫</w:t>
      </w:r>
      <w:proofErr w:type="gramEnd"/>
      <w:r w:rsidR="00F17774" w:rsidRPr="002359BA">
        <w:rPr>
          <w:rFonts w:ascii="Times New Roman" w:eastAsia="標楷體" w:hAnsi="Times New Roman" w:cs="Times New Roman" w:hint="eastAsia"/>
        </w:rPr>
        <w:t>安排，其</w:t>
      </w:r>
      <w:r w:rsidRPr="002359BA">
        <w:rPr>
          <w:rFonts w:ascii="Times New Roman" w:eastAsia="標楷體" w:hAnsi="Times New Roman" w:cs="Times New Roman" w:hint="eastAsia"/>
        </w:rPr>
        <w:t>地點</w:t>
      </w:r>
      <w:r w:rsidR="00F17774" w:rsidRPr="002359BA">
        <w:rPr>
          <w:rFonts w:ascii="Times New Roman" w:eastAsia="標楷體" w:hAnsi="Times New Roman" w:cs="Times New Roman" w:hint="eastAsia"/>
        </w:rPr>
        <w:t>限於</w:t>
      </w:r>
      <w:r w:rsidR="007E293B" w:rsidRPr="002359BA">
        <w:rPr>
          <w:rFonts w:ascii="Times New Roman" w:eastAsia="標楷體" w:hAnsi="Times New Roman" w:cs="Times New Roman" w:hint="eastAsia"/>
        </w:rPr>
        <w:t>本</w:t>
      </w:r>
      <w:r w:rsidR="00863ED5" w:rsidRPr="002359BA">
        <w:rPr>
          <w:rFonts w:ascii="Times New Roman" w:eastAsia="標楷體" w:hAnsi="Times New Roman" w:cs="Times New Roman" w:hint="eastAsia"/>
        </w:rPr>
        <w:t>中心</w:t>
      </w:r>
      <w:r w:rsidR="007E293B" w:rsidRPr="002359BA">
        <w:rPr>
          <w:rFonts w:ascii="Times New Roman" w:eastAsia="標楷體" w:hAnsi="Times New Roman" w:cs="Times New Roman" w:hint="eastAsia"/>
        </w:rPr>
        <w:t>場所</w:t>
      </w:r>
      <w:r w:rsidR="000035F4" w:rsidRPr="002359BA">
        <w:rPr>
          <w:rFonts w:ascii="Times New Roman" w:eastAsia="標楷體" w:hAnsi="Times New Roman" w:cs="Times New Roman" w:hint="eastAsia"/>
        </w:rPr>
        <w:t>、</w:t>
      </w:r>
      <w:r w:rsidR="002273A6" w:rsidRPr="002359BA">
        <w:rPr>
          <w:rFonts w:ascii="Times New Roman" w:eastAsia="標楷體" w:hAnsi="Times New Roman" w:cs="Times New Roman" w:hint="eastAsia"/>
        </w:rPr>
        <w:t>食品藥物管理署</w:t>
      </w:r>
      <w:r w:rsidR="009831C5" w:rsidRPr="002359BA">
        <w:rPr>
          <w:rFonts w:ascii="Times New Roman" w:eastAsia="標楷體" w:hAnsi="Times New Roman" w:cs="Times New Roman" w:hint="eastAsia"/>
        </w:rPr>
        <w:t>或</w:t>
      </w:r>
      <w:proofErr w:type="gramStart"/>
      <w:r w:rsidR="009831C5" w:rsidRPr="002359BA">
        <w:rPr>
          <w:rFonts w:ascii="Times New Roman" w:eastAsia="標楷體" w:hAnsi="Times New Roman" w:cs="Times New Roman" w:hint="eastAsia"/>
        </w:rPr>
        <w:t>採線上</w:t>
      </w:r>
      <w:proofErr w:type="gramEnd"/>
      <w:r w:rsidR="009831C5" w:rsidRPr="002359BA">
        <w:rPr>
          <w:rFonts w:ascii="Times New Roman" w:eastAsia="標楷體" w:hAnsi="Times New Roman" w:cs="Times New Roman" w:hint="eastAsia"/>
        </w:rPr>
        <w:t>視訊</w:t>
      </w:r>
      <w:r w:rsidR="000035F4" w:rsidRPr="002359BA">
        <w:rPr>
          <w:rFonts w:ascii="Times New Roman" w:eastAsia="標楷體" w:hAnsi="Times New Roman" w:cs="Times New Roman" w:hint="eastAsia"/>
        </w:rPr>
        <w:t>方式</w:t>
      </w:r>
      <w:r w:rsidRPr="002359BA">
        <w:rPr>
          <w:rFonts w:ascii="Times New Roman" w:eastAsia="標楷體" w:hAnsi="Times New Roman" w:cs="Times New Roman" w:hint="eastAsia"/>
        </w:rPr>
        <w:t>執行</w:t>
      </w:r>
      <w:r w:rsidR="00F40BAF" w:rsidRPr="002359BA">
        <w:rPr>
          <w:rFonts w:ascii="Times New Roman" w:eastAsia="標楷體" w:hAnsi="Times New Roman" w:cs="Times New Roman" w:hint="eastAsia"/>
        </w:rPr>
        <w:t>；</w:t>
      </w:r>
      <w:r w:rsidR="00BD06AD" w:rsidRPr="002359BA">
        <w:rPr>
          <w:rFonts w:ascii="Times New Roman" w:eastAsia="標楷體" w:hAnsi="Times New Roman" w:cs="Times New Roman" w:hint="eastAsia"/>
        </w:rPr>
        <w:t>每</w:t>
      </w:r>
      <w:r w:rsidR="00F17774" w:rsidRPr="002359BA">
        <w:rPr>
          <w:rFonts w:ascii="Times New Roman" w:eastAsia="標楷體" w:hAnsi="Times New Roman" w:cs="Times New Roman" w:hint="eastAsia"/>
        </w:rPr>
        <w:t>場次</w:t>
      </w:r>
      <w:r w:rsidR="007E6E2D" w:rsidRPr="002359BA">
        <w:rPr>
          <w:rFonts w:ascii="Times New Roman" w:eastAsia="標楷體" w:hAnsi="Times New Roman" w:cs="Times New Roman" w:hint="eastAsia"/>
        </w:rPr>
        <w:t>限</w:t>
      </w:r>
      <w:r w:rsidR="000B07C9" w:rsidRPr="002359BA">
        <w:rPr>
          <w:rFonts w:ascii="Times New Roman" w:eastAsia="標楷體" w:hAnsi="Times New Roman" w:cs="Times New Roman" w:hint="eastAsia"/>
        </w:rPr>
        <w:t>1</w:t>
      </w:r>
      <w:r w:rsidR="000B07C9" w:rsidRPr="002359BA">
        <w:rPr>
          <w:rFonts w:ascii="Times New Roman" w:eastAsia="標楷體" w:hAnsi="Times New Roman" w:cs="Times New Roman" w:hint="eastAsia"/>
        </w:rPr>
        <w:t>家業者</w:t>
      </w:r>
      <w:r w:rsidR="007E293B" w:rsidRPr="002359BA">
        <w:rPr>
          <w:rFonts w:ascii="Times New Roman" w:eastAsia="標楷體" w:hAnsi="Times New Roman" w:cs="Times New Roman" w:hint="eastAsia"/>
        </w:rPr>
        <w:t>，至</w:t>
      </w:r>
      <w:r w:rsidR="007E6E2D" w:rsidRPr="002359BA">
        <w:rPr>
          <w:rFonts w:ascii="Times New Roman" w:eastAsia="標楷體" w:hAnsi="Times New Roman" w:cs="Times New Roman" w:hint="eastAsia"/>
        </w:rPr>
        <w:t>多</w:t>
      </w:r>
      <w:r w:rsidR="00C71FDB" w:rsidRPr="002359BA">
        <w:rPr>
          <w:rFonts w:ascii="Times New Roman" w:eastAsia="標楷體" w:hAnsi="Times New Roman" w:cs="Times New Roman" w:hint="eastAsia"/>
        </w:rPr>
        <w:t>2</w:t>
      </w:r>
      <w:r w:rsidR="00C71FDB" w:rsidRPr="002359BA">
        <w:rPr>
          <w:rFonts w:ascii="Times New Roman" w:eastAsia="標楷體" w:hAnsi="Times New Roman" w:cs="Times New Roman" w:hint="eastAsia"/>
        </w:rPr>
        <w:t>小時</w:t>
      </w:r>
      <w:r w:rsidR="00BD06AD" w:rsidRPr="002359BA">
        <w:rPr>
          <w:rFonts w:ascii="Times New Roman" w:eastAsia="標楷體" w:hAnsi="Times New Roman" w:cs="Times New Roman" w:hint="eastAsia"/>
        </w:rPr>
        <w:t>，</w:t>
      </w:r>
      <w:r w:rsidR="007E6E2D" w:rsidRPr="002359BA">
        <w:rPr>
          <w:rFonts w:ascii="Times New Roman" w:eastAsia="標楷體" w:hAnsi="Times New Roman" w:cs="Times New Roman" w:hint="eastAsia"/>
        </w:rPr>
        <w:t>建議業者</w:t>
      </w:r>
      <w:r w:rsidR="000035F4" w:rsidRPr="002359BA">
        <w:rPr>
          <w:rFonts w:ascii="Times New Roman" w:eastAsia="標楷體" w:hAnsi="Times New Roman" w:cs="Times New Roman" w:hint="eastAsia"/>
        </w:rPr>
        <w:t>須</w:t>
      </w:r>
      <w:r w:rsidR="007E293B" w:rsidRPr="002359BA">
        <w:rPr>
          <w:rFonts w:ascii="Times New Roman" w:eastAsia="標楷體" w:hAnsi="Times New Roman" w:cs="Times New Roman" w:hint="eastAsia"/>
        </w:rPr>
        <w:t>具體敘明諮詢內容</w:t>
      </w:r>
      <w:r w:rsidR="000035F4" w:rsidRPr="002359BA">
        <w:rPr>
          <w:rFonts w:ascii="Times New Roman" w:eastAsia="標楷體" w:hAnsi="Times New Roman" w:cs="Times New Roman" w:hint="eastAsia"/>
        </w:rPr>
        <w:t>並作</w:t>
      </w:r>
      <w:r w:rsidR="007E293B" w:rsidRPr="002359BA">
        <w:rPr>
          <w:rFonts w:ascii="Times New Roman" w:eastAsia="標楷體" w:hAnsi="Times New Roman" w:cs="Times New Roman" w:hint="eastAsia"/>
        </w:rPr>
        <w:t>充分準備，</w:t>
      </w:r>
      <w:r w:rsidR="000035F4" w:rsidRPr="002359BA">
        <w:rPr>
          <w:rFonts w:ascii="Times New Roman" w:eastAsia="標楷體" w:hAnsi="Times New Roman" w:cs="Times New Roman" w:hint="eastAsia"/>
        </w:rPr>
        <w:t>以</w:t>
      </w:r>
      <w:r w:rsidR="007E293B" w:rsidRPr="002359BA">
        <w:rPr>
          <w:rFonts w:ascii="Times New Roman" w:eastAsia="標楷體" w:hAnsi="Times New Roman" w:cs="Times New Roman" w:hint="eastAsia"/>
        </w:rPr>
        <w:t>避免資料準備不足</w:t>
      </w:r>
      <w:r w:rsidR="000035F4" w:rsidRPr="002359BA">
        <w:rPr>
          <w:rFonts w:ascii="Times New Roman" w:eastAsia="標楷體" w:hAnsi="Times New Roman" w:cs="Times New Roman" w:hint="eastAsia"/>
        </w:rPr>
        <w:t>導</w:t>
      </w:r>
      <w:r w:rsidR="007E293B" w:rsidRPr="002359BA">
        <w:rPr>
          <w:rFonts w:ascii="Times New Roman" w:eastAsia="標楷體" w:hAnsi="Times New Roman" w:cs="Times New Roman" w:hint="eastAsia"/>
        </w:rPr>
        <w:t>致無法深入討論而影響諮詢成效</w:t>
      </w:r>
      <w:r w:rsidR="004A4C4D" w:rsidRPr="002359BA">
        <w:rPr>
          <w:rFonts w:ascii="Times New Roman" w:eastAsia="標楷體" w:hAnsi="Times New Roman" w:cs="Times New Roman" w:hint="eastAsia"/>
        </w:rPr>
        <w:t>。</w:t>
      </w:r>
    </w:p>
    <w:p w14:paraId="1A41A0E3" w14:textId="0DD804EF" w:rsidR="008448DC" w:rsidRPr="002359BA" w:rsidRDefault="008448DC" w:rsidP="002273A6">
      <w:pPr>
        <w:pStyle w:val="a8"/>
        <w:numPr>
          <w:ilvl w:val="0"/>
          <w:numId w:val="7"/>
        </w:numPr>
        <w:snapToGrid w:val="0"/>
        <w:spacing w:line="460" w:lineRule="exact"/>
        <w:ind w:leftChars="0" w:left="709" w:rightChars="-60" w:right="-144"/>
        <w:jc w:val="both"/>
        <w:rPr>
          <w:rFonts w:ascii="Times New Roman" w:eastAsia="標楷體" w:hAnsi="Times New Roman" w:cs="Times New Roman"/>
        </w:rPr>
      </w:pPr>
      <w:r w:rsidRPr="002359BA">
        <w:rPr>
          <w:rFonts w:ascii="Times New Roman" w:eastAsia="標楷體" w:hAnsi="Times New Roman" w:cs="Times New Roman" w:hint="eastAsia"/>
        </w:rPr>
        <w:t>諮詢</w:t>
      </w:r>
      <w:r w:rsidR="00AB3422" w:rsidRPr="002359BA">
        <w:rPr>
          <w:rFonts w:ascii="Times New Roman" w:eastAsia="標楷體" w:hAnsi="Times New Roman" w:cs="Times New Roman" w:hint="eastAsia"/>
        </w:rPr>
        <w:t>議題</w:t>
      </w:r>
      <w:r w:rsidR="00C96D20" w:rsidRPr="002359BA">
        <w:rPr>
          <w:rFonts w:ascii="Times New Roman" w:eastAsia="標楷體" w:hAnsi="Times New Roman" w:cs="Times New Roman" w:hint="eastAsia"/>
        </w:rPr>
        <w:t>及相關回復</w:t>
      </w:r>
      <w:r w:rsidR="00FC0CBA" w:rsidRPr="002359BA">
        <w:rPr>
          <w:rFonts w:ascii="Times New Roman" w:eastAsia="標楷體" w:hAnsi="Times New Roman" w:cs="Times New Roman" w:hint="eastAsia"/>
        </w:rPr>
        <w:t>意見</w:t>
      </w:r>
      <w:r w:rsidRPr="002359BA">
        <w:rPr>
          <w:rFonts w:ascii="Times New Roman" w:eastAsia="標楷體" w:hAnsi="Times New Roman" w:cs="Times New Roman" w:hint="eastAsia"/>
        </w:rPr>
        <w:t>彙整後</w:t>
      </w:r>
      <w:r w:rsidR="00F40BAF" w:rsidRPr="002359BA">
        <w:rPr>
          <w:rFonts w:ascii="Times New Roman" w:eastAsia="標楷體" w:hAnsi="Times New Roman" w:cs="Times New Roman" w:hint="eastAsia"/>
        </w:rPr>
        <w:t>，本</w:t>
      </w:r>
      <w:r w:rsidR="00595D6B" w:rsidRPr="002359BA">
        <w:rPr>
          <w:rFonts w:ascii="Times New Roman" w:eastAsia="標楷體" w:hAnsi="Times New Roman" w:cs="Times New Roman" w:hint="eastAsia"/>
        </w:rPr>
        <w:t>中心</w:t>
      </w:r>
      <w:r w:rsidR="00F40BAF" w:rsidRPr="002359BA">
        <w:rPr>
          <w:rFonts w:ascii="Times New Roman" w:eastAsia="標楷體" w:hAnsi="Times New Roman" w:cs="Times New Roman" w:hint="eastAsia"/>
        </w:rPr>
        <w:t>將</w:t>
      </w:r>
      <w:r w:rsidRPr="002359BA">
        <w:rPr>
          <w:rFonts w:ascii="Times New Roman" w:eastAsia="標楷體" w:hAnsi="Times New Roman" w:cs="Times New Roman" w:hint="eastAsia"/>
        </w:rPr>
        <w:t>提供</w:t>
      </w:r>
      <w:r w:rsidR="00F40BAF" w:rsidRPr="002359BA">
        <w:rPr>
          <w:rFonts w:ascii="Times New Roman" w:eastAsia="標楷體" w:hAnsi="Times New Roman" w:cs="Times New Roman" w:hint="eastAsia"/>
        </w:rPr>
        <w:t>予</w:t>
      </w:r>
      <w:r w:rsidR="002273A6" w:rsidRPr="002359BA">
        <w:rPr>
          <w:rFonts w:ascii="Times New Roman" w:eastAsia="標楷體" w:hAnsi="Times New Roman" w:cs="Times New Roman" w:hint="eastAsia"/>
        </w:rPr>
        <w:t>食品藥物管理署</w:t>
      </w:r>
      <w:r w:rsidR="00FC0CBA" w:rsidRPr="002359BA">
        <w:rPr>
          <w:rFonts w:ascii="Times New Roman" w:eastAsia="標楷體" w:hAnsi="Times New Roman" w:cs="Times New Roman" w:hint="eastAsia"/>
        </w:rPr>
        <w:t>評估</w:t>
      </w:r>
      <w:r w:rsidRPr="002359BA">
        <w:rPr>
          <w:rFonts w:ascii="Times New Roman" w:eastAsia="標楷體" w:hAnsi="Times New Roman" w:cs="Times New Roman" w:hint="eastAsia"/>
        </w:rPr>
        <w:t>作為</w:t>
      </w:r>
      <w:r w:rsidR="00F40BAF" w:rsidRPr="002359BA">
        <w:rPr>
          <w:rFonts w:ascii="Times New Roman" w:eastAsia="標楷體" w:hAnsi="Times New Roman" w:cs="Times New Roman" w:hint="eastAsia"/>
        </w:rPr>
        <w:t>其</w:t>
      </w:r>
      <w:proofErr w:type="gramStart"/>
      <w:r w:rsidRPr="002359BA">
        <w:rPr>
          <w:rFonts w:ascii="Times New Roman" w:eastAsia="標楷體" w:hAnsi="Times New Roman" w:cs="Times New Roman"/>
        </w:rPr>
        <w:t>官網</w:t>
      </w:r>
      <w:r w:rsidRPr="002359BA">
        <w:rPr>
          <w:rFonts w:ascii="Times New Roman" w:eastAsia="標楷體" w:hAnsi="Times New Roman" w:cs="Times New Roman" w:hint="eastAsia"/>
        </w:rPr>
        <w:t>化粧</w:t>
      </w:r>
      <w:proofErr w:type="gramEnd"/>
      <w:r w:rsidRPr="002359BA">
        <w:rPr>
          <w:rFonts w:ascii="Times New Roman" w:eastAsia="標楷體" w:hAnsi="Times New Roman" w:cs="Times New Roman" w:hint="eastAsia"/>
        </w:rPr>
        <w:t>品</w:t>
      </w:r>
      <w:r w:rsidRPr="002359BA">
        <w:rPr>
          <w:rFonts w:ascii="Times New Roman" w:eastAsia="標楷體" w:hAnsi="Times New Roman" w:cs="Times New Roman"/>
        </w:rPr>
        <w:t xml:space="preserve">Q&amp;A </w:t>
      </w:r>
      <w:r w:rsidR="008D1419" w:rsidRPr="002359BA">
        <w:rPr>
          <w:rFonts w:ascii="Times New Roman" w:eastAsia="標楷體" w:hAnsi="Times New Roman" w:cs="Times New Roman"/>
        </w:rPr>
        <w:t>(</w:t>
      </w:r>
      <w:r w:rsidR="008D1419" w:rsidRPr="002359BA">
        <w:rPr>
          <w:rFonts w:ascii="Times New Roman" w:eastAsia="標楷體" w:hAnsi="Times New Roman" w:cs="Times New Roman"/>
        </w:rPr>
        <w:t>不記名</w:t>
      </w:r>
      <w:r w:rsidR="008D1419" w:rsidRPr="002359BA">
        <w:rPr>
          <w:rFonts w:ascii="Times New Roman" w:eastAsia="標楷體" w:hAnsi="Times New Roman" w:cs="Times New Roman"/>
        </w:rPr>
        <w:t>)</w:t>
      </w:r>
      <w:r w:rsidR="00FC0CBA" w:rsidRPr="002359BA">
        <w:rPr>
          <w:rFonts w:ascii="Times New Roman" w:eastAsia="標楷體" w:hAnsi="Times New Roman" w:cs="Times New Roman" w:hint="eastAsia"/>
        </w:rPr>
        <w:t>之參考</w:t>
      </w:r>
      <w:r w:rsidR="008D1419" w:rsidRPr="002359BA">
        <w:rPr>
          <w:rFonts w:ascii="Times New Roman" w:eastAsia="標楷體" w:hAnsi="Times New Roman" w:cs="Times New Roman"/>
        </w:rPr>
        <w:t>。</w:t>
      </w:r>
    </w:p>
    <w:p w14:paraId="5BF00E8F" w14:textId="3BD1A29B" w:rsidR="008448DC" w:rsidRPr="002359BA" w:rsidRDefault="008D1419" w:rsidP="002273A6">
      <w:pPr>
        <w:pStyle w:val="a8"/>
        <w:numPr>
          <w:ilvl w:val="0"/>
          <w:numId w:val="4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</w:rPr>
      </w:pPr>
      <w:r w:rsidRPr="002359BA">
        <w:rPr>
          <w:rFonts w:ascii="Times New Roman" w:eastAsia="標楷體" w:hAnsi="Times New Roman" w:cs="Times New Roman"/>
        </w:rPr>
        <w:t>權利與義務</w:t>
      </w:r>
      <w:r w:rsidR="00FD6706" w:rsidRPr="002359BA">
        <w:rPr>
          <w:rFonts w:ascii="Times New Roman" w:eastAsia="標楷體" w:hAnsi="Times New Roman" w:cs="Times New Roman" w:hint="eastAsia"/>
        </w:rPr>
        <w:t>：</w:t>
      </w:r>
    </w:p>
    <w:p w14:paraId="778EEC1E" w14:textId="68A218E9" w:rsidR="008448DC" w:rsidRPr="002359BA" w:rsidRDefault="008D1419" w:rsidP="002273A6">
      <w:pPr>
        <w:pStyle w:val="a8"/>
        <w:numPr>
          <w:ilvl w:val="0"/>
          <w:numId w:val="6"/>
        </w:numPr>
        <w:snapToGrid w:val="0"/>
        <w:spacing w:line="460" w:lineRule="exact"/>
        <w:ind w:leftChars="0" w:left="709" w:rightChars="-60" w:right="-144" w:hanging="567"/>
        <w:jc w:val="both"/>
        <w:rPr>
          <w:rFonts w:ascii="Times New Roman" w:eastAsia="標楷體" w:hAnsi="Times New Roman" w:cs="Times New Roman"/>
        </w:rPr>
      </w:pPr>
      <w:r w:rsidRPr="002359BA">
        <w:rPr>
          <w:rFonts w:ascii="Times New Roman" w:eastAsia="標楷體" w:hAnsi="Times New Roman" w:cs="Times New Roman"/>
        </w:rPr>
        <w:t>本</w:t>
      </w:r>
      <w:r w:rsidR="00246FB5" w:rsidRPr="002359BA">
        <w:rPr>
          <w:rFonts w:ascii="Times New Roman" w:eastAsia="標楷體" w:hAnsi="Times New Roman" w:cs="Times New Roman" w:hint="eastAsia"/>
        </w:rPr>
        <w:t>諮詢項目</w:t>
      </w:r>
      <w:r w:rsidRPr="002359BA">
        <w:rPr>
          <w:rFonts w:ascii="Times New Roman" w:eastAsia="標楷體" w:hAnsi="Times New Roman" w:cs="Times New Roman"/>
        </w:rPr>
        <w:t>召集相關領域專家數名編制組成專家小組，且由本</w:t>
      </w:r>
      <w:r w:rsidR="00595D6B" w:rsidRPr="002359BA">
        <w:rPr>
          <w:rFonts w:ascii="Times New Roman" w:eastAsia="標楷體" w:hAnsi="Times New Roman" w:cs="Times New Roman" w:hint="eastAsia"/>
        </w:rPr>
        <w:t>中心</w:t>
      </w:r>
      <w:r w:rsidRPr="002359BA">
        <w:rPr>
          <w:rFonts w:ascii="Times New Roman" w:eastAsia="標楷體" w:hAnsi="Times New Roman" w:cs="Times New Roman"/>
        </w:rPr>
        <w:t>作為聯繫窗口協助統</w:t>
      </w:r>
      <w:r w:rsidR="00246FB5" w:rsidRPr="002359BA">
        <w:rPr>
          <w:rFonts w:ascii="Times New Roman" w:eastAsia="標楷體" w:hAnsi="Times New Roman" w:cs="Times New Roman" w:hint="eastAsia"/>
        </w:rPr>
        <w:t>籌與</w:t>
      </w:r>
      <w:r w:rsidRPr="002359BA">
        <w:rPr>
          <w:rFonts w:ascii="Times New Roman" w:eastAsia="標楷體" w:hAnsi="Times New Roman" w:cs="Times New Roman"/>
        </w:rPr>
        <w:t>執行，並保有協調及變更諮詢名單</w:t>
      </w:r>
      <w:r w:rsidR="00246FB5" w:rsidRPr="002359BA">
        <w:rPr>
          <w:rFonts w:ascii="Times New Roman" w:eastAsia="標楷體" w:hAnsi="Times New Roman" w:cs="Times New Roman" w:hint="eastAsia"/>
        </w:rPr>
        <w:t>與執行方式</w:t>
      </w:r>
      <w:r w:rsidRPr="002359BA">
        <w:rPr>
          <w:rFonts w:ascii="Times New Roman" w:eastAsia="標楷體" w:hAnsi="Times New Roman" w:cs="Times New Roman"/>
        </w:rPr>
        <w:t>之權利。</w:t>
      </w:r>
    </w:p>
    <w:p w14:paraId="5D7D778C" w14:textId="4882D255" w:rsidR="008D1419" w:rsidRPr="002359BA" w:rsidRDefault="008D1419" w:rsidP="002273A6">
      <w:pPr>
        <w:pStyle w:val="a8"/>
        <w:numPr>
          <w:ilvl w:val="0"/>
          <w:numId w:val="6"/>
        </w:numPr>
        <w:snapToGrid w:val="0"/>
        <w:spacing w:line="460" w:lineRule="exact"/>
        <w:ind w:leftChars="0" w:left="709" w:rightChars="-60" w:right="-144" w:hanging="567"/>
        <w:jc w:val="both"/>
        <w:rPr>
          <w:rFonts w:ascii="Times New Roman" w:eastAsia="標楷體" w:hAnsi="Times New Roman" w:cs="Times New Roman"/>
        </w:rPr>
      </w:pPr>
      <w:r w:rsidRPr="002359BA">
        <w:rPr>
          <w:rFonts w:ascii="Times New Roman" w:eastAsia="標楷體" w:hAnsi="Times New Roman" w:cs="Times New Roman"/>
        </w:rPr>
        <w:t>本</w:t>
      </w:r>
      <w:r w:rsidR="00F118A5" w:rsidRPr="002359BA">
        <w:rPr>
          <w:rFonts w:ascii="Times New Roman" w:eastAsia="標楷體" w:hAnsi="Times New Roman" w:cs="Times New Roman" w:hint="eastAsia"/>
        </w:rPr>
        <w:t>諮詢項目</w:t>
      </w:r>
      <w:r w:rsidRPr="002359BA">
        <w:rPr>
          <w:rFonts w:ascii="Times New Roman" w:eastAsia="標楷體" w:hAnsi="Times New Roman" w:cs="Times New Roman"/>
        </w:rPr>
        <w:t>由專家小組協助針對「</w:t>
      </w:r>
      <w:r w:rsidR="009D40BF" w:rsidRPr="002359BA">
        <w:rPr>
          <w:rFonts w:ascii="Times New Roman" w:eastAsia="標楷體" w:hAnsi="Times New Roman" w:cs="Times New Roman" w:hint="eastAsia"/>
        </w:rPr>
        <w:t>業者</w:t>
      </w:r>
      <w:r w:rsidRPr="002359BA">
        <w:rPr>
          <w:rFonts w:ascii="Times New Roman" w:eastAsia="標楷體" w:hAnsi="Times New Roman" w:cs="Times New Roman"/>
        </w:rPr>
        <w:t>諮詢問題」</w:t>
      </w:r>
      <w:r w:rsidR="00ED7156" w:rsidRPr="002359BA">
        <w:rPr>
          <w:rFonts w:ascii="Times New Roman" w:eastAsia="標楷體" w:hAnsi="Times New Roman" w:cs="Times New Roman" w:hint="eastAsia"/>
        </w:rPr>
        <w:t>提供</w:t>
      </w:r>
      <w:r w:rsidRPr="002359BA">
        <w:rPr>
          <w:rFonts w:ascii="Times New Roman" w:eastAsia="標楷體" w:hAnsi="Times New Roman" w:cs="Times New Roman"/>
        </w:rPr>
        <w:t>答復供參考，仍須依實際製造</w:t>
      </w:r>
      <w:r w:rsidR="009D40BF" w:rsidRPr="002359BA">
        <w:rPr>
          <w:rFonts w:ascii="Times New Roman" w:eastAsia="標楷體" w:hAnsi="Times New Roman" w:cs="Times New Roman" w:hint="eastAsia"/>
        </w:rPr>
        <w:t>作業</w:t>
      </w:r>
      <w:r w:rsidRPr="002359BA">
        <w:rPr>
          <w:rFonts w:ascii="Times New Roman" w:eastAsia="標楷體" w:hAnsi="Times New Roman" w:cs="Times New Roman"/>
        </w:rPr>
        <w:t>現場及實務</w:t>
      </w:r>
      <w:r w:rsidR="009D40BF" w:rsidRPr="002359BA">
        <w:rPr>
          <w:rFonts w:ascii="Times New Roman" w:eastAsia="標楷體" w:hAnsi="Times New Roman" w:cs="Times New Roman" w:hint="eastAsia"/>
        </w:rPr>
        <w:t>操作</w:t>
      </w:r>
      <w:r w:rsidRPr="002359BA">
        <w:rPr>
          <w:rFonts w:ascii="Times New Roman" w:eastAsia="標楷體" w:hAnsi="Times New Roman" w:cs="Times New Roman"/>
        </w:rPr>
        <w:t>自行評估與規劃。</w:t>
      </w:r>
    </w:p>
    <w:p w14:paraId="219B25B9" w14:textId="2CEA8D81" w:rsidR="0026387C" w:rsidRPr="002359BA" w:rsidRDefault="008B3086" w:rsidP="002273A6">
      <w:pPr>
        <w:pStyle w:val="a8"/>
        <w:numPr>
          <w:ilvl w:val="0"/>
          <w:numId w:val="6"/>
        </w:numPr>
        <w:snapToGrid w:val="0"/>
        <w:spacing w:line="460" w:lineRule="exact"/>
        <w:ind w:leftChars="0" w:left="709" w:rightChars="-60" w:right="-144" w:hanging="567"/>
        <w:jc w:val="both"/>
        <w:rPr>
          <w:rFonts w:ascii="Times New Roman" w:eastAsia="標楷體" w:hAnsi="Times New Roman" w:cs="Times New Roman"/>
        </w:rPr>
      </w:pPr>
      <w:r w:rsidRPr="002359BA">
        <w:rPr>
          <w:rFonts w:ascii="Times New Roman" w:eastAsia="標楷體" w:hAnsi="Times New Roman" w:cs="Times New Roman" w:hint="eastAsia"/>
        </w:rPr>
        <w:t>「</w:t>
      </w:r>
      <w:r w:rsidR="008448DC" w:rsidRPr="002359BA">
        <w:rPr>
          <w:rFonts w:ascii="Times New Roman" w:eastAsia="標楷體" w:hAnsi="Times New Roman" w:cs="Times New Roman"/>
        </w:rPr>
        <w:t>廠</w:t>
      </w:r>
      <w:r w:rsidR="00B54BA1" w:rsidRPr="002359BA">
        <w:rPr>
          <w:rFonts w:ascii="Times New Roman" w:eastAsia="標楷體" w:hAnsi="Times New Roman" w:cs="Times New Roman" w:hint="eastAsia"/>
        </w:rPr>
        <w:t>區</w:t>
      </w:r>
      <w:r w:rsidR="00ED7156" w:rsidRPr="002359BA">
        <w:rPr>
          <w:rFonts w:ascii="Times New Roman" w:eastAsia="標楷體" w:hAnsi="Times New Roman" w:cs="Times New Roman" w:hint="eastAsia"/>
        </w:rPr>
        <w:t>生產線設計或建置規</w:t>
      </w:r>
      <w:r w:rsidR="00CD6739" w:rsidRPr="002359BA">
        <w:rPr>
          <w:rFonts w:ascii="Times New Roman" w:eastAsia="標楷體" w:hAnsi="Times New Roman" w:cs="Times New Roman" w:hint="eastAsia"/>
        </w:rPr>
        <w:t>劃</w:t>
      </w:r>
      <w:r w:rsidR="00246FB5" w:rsidRPr="002359BA">
        <w:rPr>
          <w:rFonts w:ascii="Times New Roman" w:eastAsia="標楷體" w:hAnsi="Times New Roman" w:cs="Times New Roman" w:hint="eastAsia"/>
        </w:rPr>
        <w:t>(</w:t>
      </w:r>
      <w:r w:rsidR="00246FB5" w:rsidRPr="002359BA">
        <w:rPr>
          <w:rFonts w:ascii="Times New Roman" w:eastAsia="標楷體" w:hAnsi="Times New Roman" w:cs="Times New Roman" w:hint="eastAsia"/>
        </w:rPr>
        <w:t>含平面圖</w:t>
      </w:r>
      <w:r w:rsidR="00246FB5" w:rsidRPr="002359BA">
        <w:rPr>
          <w:rFonts w:ascii="Times New Roman" w:eastAsia="標楷體" w:hAnsi="Times New Roman" w:cs="Times New Roman" w:hint="eastAsia"/>
        </w:rPr>
        <w:t>)</w:t>
      </w:r>
      <w:r w:rsidRPr="002359BA">
        <w:rPr>
          <w:rFonts w:ascii="Times New Roman" w:eastAsia="標楷體" w:hAnsi="Times New Roman" w:cs="Times New Roman" w:hint="eastAsia"/>
        </w:rPr>
        <w:t>」</w:t>
      </w:r>
      <w:r w:rsidR="008448DC" w:rsidRPr="002359BA">
        <w:rPr>
          <w:rFonts w:ascii="Times New Roman" w:eastAsia="標楷體" w:hAnsi="Times New Roman" w:cs="Times New Roman"/>
        </w:rPr>
        <w:t>將排除諮詢範疇，</w:t>
      </w:r>
      <w:r w:rsidR="009D40BF" w:rsidRPr="002359BA">
        <w:rPr>
          <w:rFonts w:ascii="Times New Roman" w:eastAsia="標楷體" w:hAnsi="Times New Roman" w:cs="Times New Roman" w:hint="eastAsia"/>
        </w:rPr>
        <w:t>業者</w:t>
      </w:r>
      <w:r w:rsidR="008448DC" w:rsidRPr="002359BA">
        <w:rPr>
          <w:rFonts w:ascii="Times New Roman" w:eastAsia="標楷體" w:hAnsi="Times New Roman" w:cs="Times New Roman"/>
        </w:rPr>
        <w:t>可洽經濟部</w:t>
      </w:r>
      <w:r w:rsidR="00B663A7" w:rsidRPr="002359BA">
        <w:rPr>
          <w:rFonts w:ascii="Times New Roman" w:eastAsia="標楷體" w:hAnsi="Times New Roman" w:cs="Times New Roman" w:hint="eastAsia"/>
        </w:rPr>
        <w:t>產業發展署</w:t>
      </w:r>
      <w:r w:rsidR="008448DC" w:rsidRPr="002359BA">
        <w:rPr>
          <w:rFonts w:ascii="Times New Roman" w:eastAsia="標楷體" w:hAnsi="Times New Roman" w:cs="Times New Roman"/>
        </w:rPr>
        <w:t>或其他單位詢問</w:t>
      </w:r>
      <w:r w:rsidR="00F118A5" w:rsidRPr="002359BA">
        <w:rPr>
          <w:rFonts w:ascii="Times New Roman" w:eastAsia="標楷體" w:hAnsi="Times New Roman" w:cs="Times New Roman" w:hint="eastAsia"/>
        </w:rPr>
        <w:t>；</w:t>
      </w:r>
      <w:r w:rsidRPr="002359BA">
        <w:rPr>
          <w:rFonts w:ascii="Times New Roman" w:eastAsia="標楷體" w:hAnsi="Times New Roman" w:cs="Times New Roman" w:hint="eastAsia"/>
        </w:rPr>
        <w:t>非化</w:t>
      </w:r>
      <w:proofErr w:type="gramStart"/>
      <w:r w:rsidRPr="002359BA">
        <w:rPr>
          <w:rFonts w:ascii="Times New Roman" w:eastAsia="標楷體" w:hAnsi="Times New Roman" w:cs="Times New Roman" w:hint="eastAsia"/>
        </w:rPr>
        <w:t>粧</w:t>
      </w:r>
      <w:proofErr w:type="gramEnd"/>
      <w:r w:rsidRPr="002359BA">
        <w:rPr>
          <w:rFonts w:ascii="Times New Roman" w:eastAsia="標楷體" w:hAnsi="Times New Roman" w:cs="Times New Roman" w:hint="eastAsia"/>
        </w:rPr>
        <w:t>品</w:t>
      </w:r>
      <w:r w:rsidRPr="002359BA">
        <w:rPr>
          <w:rFonts w:ascii="Times New Roman" w:eastAsia="標楷體" w:hAnsi="Times New Roman" w:cs="Times New Roman"/>
        </w:rPr>
        <w:t>GMP</w:t>
      </w:r>
      <w:r w:rsidRPr="002359BA">
        <w:rPr>
          <w:rFonts w:ascii="Times New Roman" w:eastAsia="標楷體" w:hAnsi="Times New Roman" w:cs="Times New Roman" w:hint="eastAsia"/>
        </w:rPr>
        <w:t>之其他法規與管理政策相關議題</w:t>
      </w:r>
      <w:r w:rsidR="00B54BA1" w:rsidRPr="002359BA">
        <w:rPr>
          <w:rFonts w:ascii="Times New Roman" w:eastAsia="標楷體" w:hAnsi="Times New Roman" w:cs="Times New Roman" w:hint="eastAsia"/>
        </w:rPr>
        <w:t>，</w:t>
      </w:r>
      <w:r w:rsidRPr="002359BA">
        <w:rPr>
          <w:rFonts w:ascii="Times New Roman" w:eastAsia="標楷體" w:hAnsi="Times New Roman" w:cs="Times New Roman" w:hint="eastAsia"/>
        </w:rPr>
        <w:t>請洽</w:t>
      </w:r>
      <w:proofErr w:type="gramStart"/>
      <w:r w:rsidRPr="002359BA">
        <w:rPr>
          <w:rFonts w:ascii="Times New Roman" w:eastAsia="標楷體" w:hAnsi="Times New Roman" w:cs="Times New Roman"/>
        </w:rPr>
        <w:t>衛福部</w:t>
      </w:r>
      <w:proofErr w:type="gramEnd"/>
      <w:r w:rsidR="002273A6" w:rsidRPr="002359BA">
        <w:rPr>
          <w:rFonts w:ascii="Times New Roman" w:eastAsia="標楷體" w:hAnsi="Times New Roman" w:cs="Times New Roman" w:hint="eastAsia"/>
        </w:rPr>
        <w:t>食品藥物管理署</w:t>
      </w:r>
      <w:r w:rsidRPr="002359BA">
        <w:rPr>
          <w:rFonts w:ascii="Times New Roman" w:eastAsia="標楷體" w:hAnsi="Times New Roman" w:cs="Times New Roman" w:hint="eastAsia"/>
        </w:rPr>
        <w:t>。</w:t>
      </w:r>
    </w:p>
    <w:p w14:paraId="7724BD51" w14:textId="77777777" w:rsidR="009831C5" w:rsidRPr="002359BA" w:rsidRDefault="009831C5" w:rsidP="009831C5">
      <w:pPr>
        <w:pStyle w:val="a8"/>
        <w:spacing w:line="480" w:lineRule="exact"/>
        <w:ind w:leftChars="0" w:left="709" w:rightChars="-60" w:right="-144"/>
        <w:jc w:val="both"/>
        <w:rPr>
          <w:rFonts w:ascii="Times New Roman" w:eastAsia="標楷體" w:hAnsi="Times New Roman" w:cs="Times New Roman"/>
        </w:rPr>
      </w:pPr>
    </w:p>
    <w:p w14:paraId="7C3931B5" w14:textId="7EE7E723" w:rsidR="00F937E6" w:rsidRPr="002359BA" w:rsidRDefault="00F937E6" w:rsidP="00F937E6">
      <w:pPr>
        <w:pStyle w:val="a4"/>
        <w:spacing w:line="360" w:lineRule="auto"/>
        <w:ind w:left="482"/>
        <w:jc w:val="center"/>
        <w:rPr>
          <w:sz w:val="32"/>
          <w:szCs w:val="32"/>
        </w:rPr>
      </w:pPr>
      <w:r w:rsidRPr="002359BA">
        <w:rPr>
          <w:rFonts w:ascii="Times New Roman" w:eastAsia="標楷體" w:hAnsi="Times New Roman" w:cs="Times New Roman"/>
          <w:b/>
          <w:bCs/>
          <w:sz w:val="32"/>
          <w:szCs w:val="32"/>
        </w:rPr>
        <w:t>化</w:t>
      </w:r>
      <w:proofErr w:type="gramStart"/>
      <w:r w:rsidRPr="002359BA">
        <w:rPr>
          <w:rFonts w:ascii="Times New Roman" w:eastAsia="標楷體" w:hAnsi="Times New Roman" w:cs="Times New Roman"/>
          <w:b/>
          <w:bCs/>
          <w:sz w:val="32"/>
          <w:szCs w:val="32"/>
        </w:rPr>
        <w:t>粧</w:t>
      </w:r>
      <w:proofErr w:type="gramEnd"/>
      <w:r w:rsidRPr="002359BA">
        <w:rPr>
          <w:rFonts w:ascii="Times New Roman" w:eastAsia="標楷體" w:hAnsi="Times New Roman" w:cs="Times New Roman"/>
          <w:b/>
          <w:bCs/>
          <w:sz w:val="32"/>
          <w:szCs w:val="32"/>
        </w:rPr>
        <w:t>品</w:t>
      </w:r>
      <w:r w:rsidRPr="002359BA">
        <w:rPr>
          <w:rFonts w:ascii="Times New Roman" w:eastAsia="標楷體" w:hAnsi="Times New Roman" w:cs="Times New Roman"/>
          <w:b/>
          <w:bCs/>
          <w:sz w:val="32"/>
          <w:szCs w:val="32"/>
        </w:rPr>
        <w:t>GMP</w:t>
      </w:r>
      <w:r w:rsidRPr="002359B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法規及</w:t>
      </w:r>
      <w:r w:rsidRPr="002359BA">
        <w:rPr>
          <w:rFonts w:ascii="Times New Roman" w:eastAsia="標楷體" w:hAnsi="Times New Roman" w:cs="Times New Roman"/>
          <w:b/>
          <w:bCs/>
          <w:sz w:val="32"/>
          <w:szCs w:val="32"/>
        </w:rPr>
        <w:t>技術性議題諮詢紀錄表</w:t>
      </w:r>
    </w:p>
    <w:p w14:paraId="68ABB7BE" w14:textId="77777777" w:rsidR="00F937E6" w:rsidRPr="002359BA" w:rsidRDefault="00F937E6" w:rsidP="00631942">
      <w:pPr>
        <w:pStyle w:val="a8"/>
        <w:widowControl/>
        <w:numPr>
          <w:ilvl w:val="0"/>
          <w:numId w:val="10"/>
        </w:numPr>
        <w:suppressAutoHyphens/>
        <w:autoSpaceDN w:val="0"/>
        <w:spacing w:after="120" w:line="480" w:lineRule="exact"/>
        <w:ind w:leftChars="0" w:left="567" w:rightChars="-82" w:right="-197" w:hanging="425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  <w:r w:rsidRPr="002359BA">
        <w:rPr>
          <w:rFonts w:ascii="Times New Roman" w:eastAsia="標楷體" w:hAnsi="Times New Roman" w:cs="Times New Roman"/>
          <w:b/>
          <w:sz w:val="28"/>
          <w:szCs w:val="28"/>
        </w:rPr>
        <w:t>諮詢</w:t>
      </w:r>
      <w:r w:rsidRPr="002359BA">
        <w:rPr>
          <w:rFonts w:ascii="Times New Roman" w:eastAsia="標楷體" w:hAnsi="Times New Roman" w:cs="Times New Roman" w:hint="eastAsia"/>
          <w:b/>
          <w:sz w:val="28"/>
          <w:szCs w:val="28"/>
        </w:rPr>
        <w:t>之</w:t>
      </w:r>
      <w:r w:rsidRPr="002359BA">
        <w:rPr>
          <w:rFonts w:ascii="Times New Roman" w:eastAsia="標楷體" w:hAnsi="Times New Roman" w:cs="Times New Roman"/>
          <w:b/>
          <w:sz w:val="28"/>
          <w:szCs w:val="28"/>
        </w:rPr>
        <w:t>廠商基本資料表</w:t>
      </w:r>
      <w:r w:rsidRPr="002359BA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(</w:t>
      </w:r>
      <w:r w:rsidRPr="002359BA">
        <w:rPr>
          <w:rFonts w:ascii="Times New Roman" w:eastAsia="標楷體" w:hAnsi="Times New Roman" w:cs="Times New Roman" w:hint="eastAsia"/>
          <w:b/>
          <w:sz w:val="28"/>
          <w:szCs w:val="28"/>
        </w:rPr>
        <w:t>廠商填寫</w:t>
      </w:r>
      <w:r w:rsidRPr="002359BA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2359BA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       </w:t>
      </w:r>
      <w:r w:rsidRPr="002359BA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</w:t>
      </w:r>
      <w:r w:rsidRPr="002359BA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255"/>
        <w:gridCol w:w="1988"/>
        <w:gridCol w:w="2552"/>
      </w:tblGrid>
      <w:tr w:rsidR="002359BA" w:rsidRPr="002C2F15" w14:paraId="7D4320CC" w14:textId="77777777" w:rsidTr="002C2F15">
        <w:trPr>
          <w:trHeight w:val="835"/>
          <w:jc w:val="center"/>
        </w:trPr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1D152" w14:textId="77777777" w:rsidR="00F937E6" w:rsidRPr="002C2F15" w:rsidRDefault="00F937E6" w:rsidP="00907840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諮詢日期</w:t>
            </w:r>
          </w:p>
        </w:tc>
        <w:tc>
          <w:tcPr>
            <w:tcW w:w="3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82C34" w14:textId="2027C910" w:rsidR="00F937E6" w:rsidRPr="002C2F15" w:rsidRDefault="00F937E6" w:rsidP="0025399B">
            <w:pPr>
              <w:spacing w:line="480" w:lineRule="exact"/>
              <w:ind w:leftChars="20" w:left="4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auto" w:fill="D0CECE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49291" w14:textId="77777777" w:rsidR="00F937E6" w:rsidRPr="002C2F15" w:rsidRDefault="00F937E6" w:rsidP="00907840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案號</w:t>
            </w:r>
          </w:p>
          <w:p w14:paraId="0017B00D" w14:textId="38E1A108" w:rsidR="00F937E6" w:rsidRPr="002C2F15" w:rsidRDefault="00F937E6" w:rsidP="00907840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(本</w:t>
            </w:r>
            <w:r w:rsidR="00863ED5" w:rsidRPr="002C2F15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中心</w:t>
            </w:r>
            <w:r w:rsidRPr="002C2F15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填寫)</w:t>
            </w:r>
          </w:p>
        </w:tc>
        <w:tc>
          <w:tcPr>
            <w:tcW w:w="2552" w:type="dxa"/>
            <w:shd w:val="clear" w:color="auto" w:fill="D0CECE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9A170" w14:textId="77777777" w:rsidR="00F937E6" w:rsidRPr="002C2F15" w:rsidRDefault="00F937E6" w:rsidP="0025399B">
            <w:pPr>
              <w:spacing w:line="480" w:lineRule="exact"/>
              <w:ind w:leftChars="20" w:left="4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359BA" w:rsidRPr="002C2F15" w14:paraId="2786CCA8" w14:textId="77777777" w:rsidTr="002C2F15">
        <w:trPr>
          <w:trHeight w:val="721"/>
          <w:jc w:val="center"/>
        </w:trPr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E3B28" w14:textId="77777777" w:rsidR="00F937E6" w:rsidRPr="002C2F15" w:rsidRDefault="00F937E6" w:rsidP="00907840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公司名稱</w:t>
            </w:r>
          </w:p>
        </w:tc>
        <w:tc>
          <w:tcPr>
            <w:tcW w:w="779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0298D" w14:textId="31591D3E" w:rsidR="00F937E6" w:rsidRPr="002C2F15" w:rsidRDefault="00F937E6" w:rsidP="0025399B">
            <w:pPr>
              <w:spacing w:line="480" w:lineRule="exact"/>
              <w:ind w:leftChars="20" w:left="4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359BA" w:rsidRPr="002C2F15" w14:paraId="46F62249" w14:textId="77777777" w:rsidTr="002C2F15">
        <w:trPr>
          <w:trHeight w:val="700"/>
          <w:jc w:val="center"/>
        </w:trPr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618FA" w14:textId="77777777" w:rsidR="00F937E6" w:rsidRPr="002C2F15" w:rsidRDefault="00F937E6" w:rsidP="00907840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負責人</w:t>
            </w:r>
          </w:p>
        </w:tc>
        <w:tc>
          <w:tcPr>
            <w:tcW w:w="3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927C1" w14:textId="42C3905E" w:rsidR="00F937E6" w:rsidRPr="002C2F15" w:rsidRDefault="00F937E6" w:rsidP="0025399B">
            <w:pPr>
              <w:spacing w:line="480" w:lineRule="exact"/>
              <w:ind w:leftChars="20" w:left="4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6F78D" w14:textId="77777777" w:rsidR="00F937E6" w:rsidRPr="002C2F15" w:rsidRDefault="00F937E6" w:rsidP="00907840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營利事業</w:t>
            </w:r>
          </w:p>
          <w:p w14:paraId="7EE386EE" w14:textId="77777777" w:rsidR="00F937E6" w:rsidRPr="002C2F15" w:rsidRDefault="00F937E6" w:rsidP="00907840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統一編號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C46D4" w14:textId="63862C81" w:rsidR="00F937E6" w:rsidRPr="002C2F15" w:rsidRDefault="00F937E6" w:rsidP="0025399B">
            <w:pPr>
              <w:spacing w:line="480" w:lineRule="exact"/>
              <w:ind w:leftChars="20" w:left="4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359BA" w:rsidRPr="002C2F15" w14:paraId="01504684" w14:textId="77777777" w:rsidTr="002C2F15">
        <w:trPr>
          <w:trHeight w:val="799"/>
          <w:jc w:val="center"/>
        </w:trPr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E1A51" w14:textId="77777777" w:rsidR="00F937E6" w:rsidRPr="002C2F15" w:rsidRDefault="00F937E6" w:rsidP="00907840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聯絡人</w:t>
            </w:r>
          </w:p>
        </w:tc>
        <w:tc>
          <w:tcPr>
            <w:tcW w:w="3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4806C" w14:textId="69CFAED2" w:rsidR="00F937E6" w:rsidRPr="002C2F15" w:rsidRDefault="00F937E6" w:rsidP="0025399B">
            <w:pPr>
              <w:spacing w:line="480" w:lineRule="exact"/>
              <w:ind w:leftChars="20" w:left="4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F97C2" w14:textId="77777777" w:rsidR="00F937E6" w:rsidRPr="002C2F15" w:rsidRDefault="00F937E6" w:rsidP="00907840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DD63B" w14:textId="2D664035" w:rsidR="00F937E6" w:rsidRPr="002C2F15" w:rsidRDefault="00F937E6" w:rsidP="0025399B">
            <w:pPr>
              <w:spacing w:line="480" w:lineRule="exact"/>
              <w:ind w:leftChars="20" w:left="4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359BA" w:rsidRPr="002C2F15" w14:paraId="3035B547" w14:textId="77777777" w:rsidTr="007A07FF">
        <w:trPr>
          <w:trHeight w:val="866"/>
          <w:jc w:val="center"/>
        </w:trPr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FFE79" w14:textId="77777777" w:rsidR="0026387C" w:rsidRPr="002C2F15" w:rsidRDefault="0026387C" w:rsidP="0025399B">
            <w:pPr>
              <w:spacing w:line="480" w:lineRule="exact"/>
              <w:ind w:leftChars="20" w:left="48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聯絡</w:t>
            </w:r>
          </w:p>
          <w:p w14:paraId="7FADE874" w14:textId="17439035" w:rsidR="00F937E6" w:rsidRPr="002C2F15" w:rsidRDefault="00F937E6" w:rsidP="0025399B">
            <w:pPr>
              <w:spacing w:line="480" w:lineRule="exact"/>
              <w:ind w:leftChars="20" w:left="48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779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B9451" w14:textId="46BA07F2" w:rsidR="00F937E6" w:rsidRPr="002C2F15" w:rsidRDefault="00F937E6" w:rsidP="0025399B">
            <w:pPr>
              <w:spacing w:line="480" w:lineRule="exact"/>
              <w:ind w:leftChars="20" w:left="4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359BA" w:rsidRPr="002C2F15" w14:paraId="3191017D" w14:textId="77777777" w:rsidTr="007A07FF">
        <w:trPr>
          <w:trHeight w:val="597"/>
          <w:jc w:val="center"/>
        </w:trPr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83412" w14:textId="77777777" w:rsidR="00F937E6" w:rsidRPr="002C2F15" w:rsidRDefault="00F937E6" w:rsidP="0025399B">
            <w:pPr>
              <w:spacing w:line="480" w:lineRule="exact"/>
              <w:ind w:leftChars="20" w:left="48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公司地址</w:t>
            </w:r>
          </w:p>
        </w:tc>
        <w:tc>
          <w:tcPr>
            <w:tcW w:w="779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250C1" w14:textId="5F729B4F" w:rsidR="00F937E6" w:rsidRPr="002C2F15" w:rsidRDefault="00F937E6" w:rsidP="0025399B">
            <w:pPr>
              <w:spacing w:line="480" w:lineRule="exact"/>
              <w:ind w:leftChars="20" w:left="4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359BA" w:rsidRPr="002C2F15" w14:paraId="4D7F1089" w14:textId="77777777" w:rsidTr="004D58AE">
        <w:trPr>
          <w:trHeight w:val="1210"/>
          <w:jc w:val="center"/>
        </w:trPr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2D82D" w14:textId="77777777" w:rsidR="00F937E6" w:rsidRPr="002C2F15" w:rsidRDefault="00F937E6" w:rsidP="00907840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業者類別</w:t>
            </w:r>
          </w:p>
          <w:p w14:paraId="595BFFED" w14:textId="77777777" w:rsidR="00F937E6" w:rsidRPr="002C2F15" w:rsidRDefault="00F937E6" w:rsidP="00907840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(可複選)</w:t>
            </w:r>
          </w:p>
        </w:tc>
        <w:tc>
          <w:tcPr>
            <w:tcW w:w="779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E0794" w14:textId="77777777" w:rsidR="00B96D18" w:rsidRPr="002C2F15" w:rsidRDefault="00B96D18" w:rsidP="00B96D18">
            <w:pPr>
              <w:tabs>
                <w:tab w:val="left" w:pos="4543"/>
              </w:tabs>
              <w:spacing w:line="520" w:lineRule="exact"/>
              <w:ind w:left="288" w:hangingChars="103" w:hanging="28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F1514">
              <w:rPr>
                <w:rFonts w:ascii="標楷體" w:eastAsia="標楷體" w:hAnsi="標楷體" w:cs="Times New Roman" w:hint="eastAsia"/>
                <w:sz w:val="28"/>
                <w:szCs w:val="28"/>
              </w:rPr>
              <w:t>具有防</w:t>
            </w:r>
            <w:proofErr w:type="gramStart"/>
            <w:r w:rsidRPr="00BF1514">
              <w:rPr>
                <w:rFonts w:ascii="標楷體" w:eastAsia="標楷體" w:hAnsi="標楷體" w:cs="Times New Roman" w:hint="eastAsia"/>
                <w:sz w:val="28"/>
                <w:szCs w:val="28"/>
              </w:rPr>
              <w:t>曬</w:t>
            </w:r>
            <w:proofErr w:type="gramEnd"/>
            <w:r w:rsidRPr="00BF1514">
              <w:rPr>
                <w:rFonts w:ascii="標楷體" w:eastAsia="標楷體" w:hAnsi="標楷體" w:cs="Times New Roman" w:hint="eastAsia"/>
                <w:sz w:val="28"/>
                <w:szCs w:val="28"/>
              </w:rPr>
              <w:t>、染髮、燙髮、止</w:t>
            </w:r>
            <w:proofErr w:type="gramStart"/>
            <w:r w:rsidRPr="00BF1514">
              <w:rPr>
                <w:rFonts w:ascii="標楷體" w:eastAsia="標楷體" w:hAnsi="標楷體" w:cs="Times New Roman" w:hint="eastAsia"/>
                <w:sz w:val="28"/>
                <w:szCs w:val="28"/>
              </w:rPr>
              <w:t>汗制臭或含過</w:t>
            </w:r>
            <w:proofErr w:type="gramEnd"/>
            <w:r w:rsidRPr="00BF1514">
              <w:rPr>
                <w:rFonts w:ascii="標楷體" w:eastAsia="標楷體" w:hAnsi="標楷體" w:cs="Times New Roman" w:hint="eastAsia"/>
                <w:sz w:val="28"/>
                <w:szCs w:val="28"/>
              </w:rPr>
              <w:t>氧化物之居家使用牙齒美白用途之化</w:t>
            </w:r>
            <w:proofErr w:type="gramStart"/>
            <w:r w:rsidRPr="00BF1514">
              <w:rPr>
                <w:rFonts w:ascii="標楷體" w:eastAsia="標楷體" w:hAnsi="標楷體" w:cs="Times New Roman" w:hint="eastAsia"/>
                <w:sz w:val="28"/>
                <w:szCs w:val="28"/>
              </w:rPr>
              <w:t>粧</w:t>
            </w:r>
            <w:proofErr w:type="gramEnd"/>
            <w:r w:rsidRPr="00BF1514">
              <w:rPr>
                <w:rFonts w:ascii="標楷體" w:eastAsia="標楷體" w:hAnsi="標楷體" w:cs="Times New Roman" w:hint="eastAsia"/>
                <w:sz w:val="28"/>
                <w:szCs w:val="28"/>
              </w:rPr>
              <w:t>品</w:t>
            </w:r>
            <w:r w:rsidRPr="00BF1514">
              <w:rPr>
                <w:rFonts w:ascii="標楷體" w:eastAsia="標楷體" w:hAnsi="標楷體" w:cs="Times New Roman"/>
                <w:sz w:val="28"/>
                <w:szCs w:val="28"/>
              </w:rPr>
              <w:t>製造</w:t>
            </w:r>
            <w:r w:rsidRPr="00BF1514">
              <w:rPr>
                <w:rFonts w:ascii="標楷體" w:eastAsia="標楷體" w:hAnsi="標楷體" w:cs="Times New Roman" w:hint="eastAsia"/>
                <w:sz w:val="28"/>
                <w:szCs w:val="28"/>
              </w:rPr>
              <w:t>場所</w:t>
            </w:r>
          </w:p>
          <w:p w14:paraId="4A8B4953" w14:textId="5B75B1D9" w:rsidR="00B96D18" w:rsidRPr="002C2F15" w:rsidRDefault="00B96D18" w:rsidP="00B96D18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□嬰兒用、</w:t>
            </w:r>
            <w:proofErr w:type="gramStart"/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唇用</w:t>
            </w:r>
            <w:proofErr w:type="gramEnd"/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proofErr w:type="gramStart"/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眼部用與</w:t>
            </w:r>
            <w:proofErr w:type="gramEnd"/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非藥用牙膏、漱口水之一般化</w:t>
            </w:r>
            <w:proofErr w:type="gramStart"/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粧</w:t>
            </w:r>
            <w:proofErr w:type="gramEnd"/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品</w:t>
            </w:r>
            <w:r w:rsidRPr="002C2F15">
              <w:rPr>
                <w:rFonts w:ascii="標楷體" w:eastAsia="標楷體" w:hAnsi="標楷體" w:cs="Times New Roman"/>
                <w:sz w:val="28"/>
                <w:szCs w:val="28"/>
              </w:rPr>
              <w:t>製造</w:t>
            </w:r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場所□</w:t>
            </w:r>
            <w:r w:rsidRPr="002C2F15">
              <w:rPr>
                <w:rFonts w:ascii="標楷體" w:eastAsia="標楷體" w:hAnsi="標楷體" w:cs="Times New Roman"/>
                <w:sz w:val="28"/>
                <w:szCs w:val="28"/>
              </w:rPr>
              <w:t>一般化</w:t>
            </w:r>
            <w:proofErr w:type="gramStart"/>
            <w:r w:rsidRPr="002C2F15">
              <w:rPr>
                <w:rFonts w:ascii="標楷體" w:eastAsia="標楷體" w:hAnsi="標楷體" w:cs="Times New Roman"/>
                <w:sz w:val="28"/>
                <w:szCs w:val="28"/>
              </w:rPr>
              <w:t>粧</w:t>
            </w:r>
            <w:proofErr w:type="gramEnd"/>
            <w:r w:rsidRPr="002C2F15">
              <w:rPr>
                <w:rFonts w:ascii="標楷體" w:eastAsia="標楷體" w:hAnsi="標楷體" w:cs="Times New Roman"/>
                <w:sz w:val="28"/>
                <w:szCs w:val="28"/>
              </w:rPr>
              <w:t>品製造商</w:t>
            </w:r>
          </w:p>
          <w:p w14:paraId="0130F04B" w14:textId="0027FB55" w:rsidR="00F937E6" w:rsidRPr="002C2F15" w:rsidRDefault="00907840" w:rsidP="00907840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937E6" w:rsidRPr="002C2F15">
              <w:rPr>
                <w:rFonts w:ascii="標楷體" w:eastAsia="標楷體" w:hAnsi="標楷體" w:cs="Times New Roman"/>
                <w:sz w:val="28"/>
                <w:szCs w:val="28"/>
              </w:rPr>
              <w:t>其他_____________</w:t>
            </w:r>
            <w:r w:rsidR="00F937E6"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_______________________</w:t>
            </w:r>
          </w:p>
        </w:tc>
      </w:tr>
      <w:tr w:rsidR="002359BA" w:rsidRPr="002C2F15" w14:paraId="36F06413" w14:textId="77777777" w:rsidTr="002C2F15">
        <w:trPr>
          <w:trHeight w:val="2047"/>
          <w:jc w:val="center"/>
        </w:trPr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A46D1" w14:textId="77777777" w:rsidR="00F937E6" w:rsidRPr="002C2F15" w:rsidRDefault="00F937E6" w:rsidP="00907840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已取得之</w:t>
            </w:r>
          </w:p>
          <w:p w14:paraId="056B8636" w14:textId="77777777" w:rsidR="00F937E6" w:rsidRPr="002C2F15" w:rsidRDefault="00F937E6" w:rsidP="00907840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證</w:t>
            </w:r>
            <w:r w:rsidRPr="002C2F15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明</w:t>
            </w:r>
          </w:p>
          <w:p w14:paraId="090887A2" w14:textId="77777777" w:rsidR="00F937E6" w:rsidRPr="002C2F15" w:rsidRDefault="00F937E6" w:rsidP="0090784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(可複選)</w:t>
            </w:r>
          </w:p>
        </w:tc>
        <w:tc>
          <w:tcPr>
            <w:tcW w:w="779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8064E" w14:textId="3D436741" w:rsidR="00F937E6" w:rsidRPr="002C2F15" w:rsidRDefault="00907840" w:rsidP="004D58AE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937E6" w:rsidRPr="002C2F15">
              <w:rPr>
                <w:rFonts w:ascii="標楷體" w:eastAsia="標楷體" w:hAnsi="標楷體" w:cs="Times New Roman"/>
                <w:sz w:val="28"/>
                <w:szCs w:val="28"/>
              </w:rPr>
              <w:t>化</w:t>
            </w:r>
            <w:proofErr w:type="gramStart"/>
            <w:r w:rsidR="00F937E6" w:rsidRPr="002C2F15">
              <w:rPr>
                <w:rFonts w:ascii="標楷體" w:eastAsia="標楷體" w:hAnsi="標楷體" w:cs="Times New Roman"/>
                <w:sz w:val="28"/>
                <w:szCs w:val="28"/>
              </w:rPr>
              <w:t>粧</w:t>
            </w:r>
            <w:proofErr w:type="gramEnd"/>
            <w:r w:rsidR="00F937E6" w:rsidRPr="002C2F15">
              <w:rPr>
                <w:rFonts w:ascii="標楷體" w:eastAsia="標楷體" w:hAnsi="標楷體" w:cs="Times New Roman"/>
                <w:sz w:val="28"/>
                <w:szCs w:val="28"/>
              </w:rPr>
              <w:t>品GMP</w:t>
            </w:r>
            <w:r w:rsidR="00F937E6"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符合性檢查 </w:t>
            </w:r>
            <w:r w:rsidR="00F937E6" w:rsidRPr="002C2F1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937E6" w:rsidRPr="002C2F15">
              <w:rPr>
                <w:rFonts w:ascii="標楷體" w:eastAsia="標楷體" w:hAnsi="標楷體" w:cs="Times New Roman"/>
                <w:sz w:val="28"/>
                <w:szCs w:val="28"/>
              </w:rPr>
              <w:t>效期內</w:t>
            </w:r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</w:t>
            </w:r>
            <w:r w:rsidR="00F937E6" w:rsidRPr="002C2F15">
              <w:rPr>
                <w:rFonts w:ascii="標楷體" w:eastAsia="標楷體" w:hAnsi="標楷體" w:cs="Times New Roman"/>
                <w:sz w:val="28"/>
                <w:szCs w:val="28"/>
              </w:rPr>
              <w:t>未在效</w:t>
            </w:r>
            <w:r w:rsidR="00F937E6"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期)</w:t>
            </w:r>
          </w:p>
          <w:p w14:paraId="11269782" w14:textId="5DDCF6D6" w:rsidR="00F937E6" w:rsidRPr="002C2F15" w:rsidRDefault="00907840" w:rsidP="004D58AE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1514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937E6" w:rsidRPr="00BF1514">
              <w:rPr>
                <w:rFonts w:ascii="標楷體" w:eastAsia="標楷體" w:hAnsi="標楷體" w:cs="Times New Roman" w:hint="eastAsia"/>
                <w:sz w:val="28"/>
                <w:szCs w:val="28"/>
              </w:rPr>
              <w:t>自</w:t>
            </w:r>
            <w:r w:rsidR="00F937E6" w:rsidRPr="00BF1514">
              <w:rPr>
                <w:rFonts w:ascii="標楷體" w:eastAsia="標楷體" w:hAnsi="標楷體" w:cs="Times New Roman"/>
                <w:sz w:val="28"/>
                <w:szCs w:val="28"/>
              </w:rPr>
              <w:t>願性化</w:t>
            </w:r>
            <w:proofErr w:type="gramStart"/>
            <w:r w:rsidR="00F937E6" w:rsidRPr="00BF1514">
              <w:rPr>
                <w:rFonts w:ascii="標楷體" w:eastAsia="標楷體" w:hAnsi="標楷體" w:cs="Times New Roman"/>
                <w:sz w:val="28"/>
                <w:szCs w:val="28"/>
              </w:rPr>
              <w:t>粧</w:t>
            </w:r>
            <w:proofErr w:type="gramEnd"/>
            <w:r w:rsidR="00F937E6" w:rsidRPr="00BF1514">
              <w:rPr>
                <w:rFonts w:ascii="標楷體" w:eastAsia="標楷體" w:hAnsi="標楷體" w:cs="Times New Roman"/>
                <w:sz w:val="28"/>
                <w:szCs w:val="28"/>
              </w:rPr>
              <w:t>品GMP</w:t>
            </w:r>
            <w:r w:rsidR="00F937E6" w:rsidRPr="00BF151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查核 </w:t>
            </w:r>
            <w:r w:rsidR="00F937E6" w:rsidRPr="00BF1514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BF1514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937E6" w:rsidRPr="00BF1514">
              <w:rPr>
                <w:rFonts w:ascii="標楷體" w:eastAsia="標楷體" w:hAnsi="標楷體" w:cs="Times New Roman"/>
                <w:sz w:val="28"/>
                <w:szCs w:val="28"/>
              </w:rPr>
              <w:t>效期內</w:t>
            </w:r>
            <w:r w:rsidRPr="00BF151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</w:t>
            </w:r>
            <w:r w:rsidR="00F937E6" w:rsidRPr="00BF1514">
              <w:rPr>
                <w:rFonts w:ascii="標楷體" w:eastAsia="標楷體" w:hAnsi="標楷體" w:cs="Times New Roman"/>
                <w:sz w:val="28"/>
                <w:szCs w:val="28"/>
              </w:rPr>
              <w:t>未在效</w:t>
            </w:r>
            <w:r w:rsidR="00F937E6" w:rsidRPr="00BF1514">
              <w:rPr>
                <w:rFonts w:ascii="標楷體" w:eastAsia="標楷體" w:hAnsi="標楷體" w:cs="Times New Roman" w:hint="eastAsia"/>
                <w:sz w:val="28"/>
                <w:szCs w:val="28"/>
              </w:rPr>
              <w:t>期)</w:t>
            </w:r>
          </w:p>
          <w:p w14:paraId="108F2069" w14:textId="27FD6609" w:rsidR="00F937E6" w:rsidRPr="002C2F15" w:rsidRDefault="00907840" w:rsidP="004D58AE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937E6"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民間機構驗證</w:t>
            </w:r>
            <w:r w:rsidR="00F937E6" w:rsidRPr="002C2F15">
              <w:rPr>
                <w:rFonts w:ascii="標楷體" w:eastAsia="標楷體" w:hAnsi="標楷體" w:cs="Times New Roman"/>
                <w:sz w:val="28"/>
                <w:szCs w:val="28"/>
              </w:rPr>
              <w:t>ISO</w:t>
            </w:r>
            <w:r w:rsidR="00B663A7"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F937E6" w:rsidRPr="002C2F15">
              <w:rPr>
                <w:rFonts w:ascii="標楷體" w:eastAsia="標楷體" w:hAnsi="標楷體" w:cs="Times New Roman"/>
                <w:sz w:val="28"/>
                <w:szCs w:val="28"/>
              </w:rPr>
              <w:t>2271</w:t>
            </w:r>
            <w:r w:rsidR="00F937E6"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6 </w:t>
            </w:r>
            <w:r w:rsidR="00F937E6" w:rsidRPr="002C2F1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937E6" w:rsidRPr="002C2F15">
              <w:rPr>
                <w:rFonts w:ascii="標楷體" w:eastAsia="標楷體" w:hAnsi="標楷體" w:cs="Times New Roman"/>
                <w:sz w:val="28"/>
                <w:szCs w:val="28"/>
              </w:rPr>
              <w:t xml:space="preserve">效期內 </w:t>
            </w:r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937E6" w:rsidRPr="002C2F15">
              <w:rPr>
                <w:rFonts w:ascii="標楷體" w:eastAsia="標楷體" w:hAnsi="標楷體" w:cs="Times New Roman"/>
                <w:sz w:val="28"/>
                <w:szCs w:val="28"/>
              </w:rPr>
              <w:t>未在效</w:t>
            </w:r>
            <w:r w:rsidR="00F937E6"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期)</w:t>
            </w:r>
          </w:p>
          <w:p w14:paraId="5DDB08E0" w14:textId="71A72FEC" w:rsidR="00F937E6" w:rsidRPr="002C2F15" w:rsidRDefault="00F937E6" w:rsidP="004D58AE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驗證單位</w:t>
            </w:r>
            <w:r w:rsidRPr="002C2F15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907840" w:rsidRPr="002C2F15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2359BA" w:rsidRPr="002C2F15" w14:paraId="3A49514C" w14:textId="77777777" w:rsidTr="002C2F15">
        <w:trPr>
          <w:trHeight w:val="406"/>
          <w:jc w:val="center"/>
        </w:trPr>
        <w:tc>
          <w:tcPr>
            <w:tcW w:w="156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BF98E" w14:textId="77777777" w:rsidR="00F937E6" w:rsidRPr="002C2F15" w:rsidRDefault="00F937E6" w:rsidP="004D58AE">
            <w:pPr>
              <w:spacing w:line="480" w:lineRule="exact"/>
              <w:ind w:leftChars="20" w:left="48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申請意願</w:t>
            </w:r>
          </w:p>
        </w:tc>
        <w:tc>
          <w:tcPr>
            <w:tcW w:w="779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18F74" w14:textId="7C9EA6B0" w:rsidR="00F937E6" w:rsidRPr="002C2F15" w:rsidRDefault="00F937E6" w:rsidP="002C2F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2F15">
              <w:rPr>
                <w:rFonts w:ascii="標楷體" w:eastAsia="標楷體" w:hAnsi="標楷體"/>
                <w:sz w:val="28"/>
                <w:szCs w:val="28"/>
              </w:rPr>
              <w:t>官方GMP符合性</w:t>
            </w:r>
            <w:r w:rsidRPr="002C2F15">
              <w:rPr>
                <w:rFonts w:ascii="標楷體" w:eastAsia="標楷體" w:hAnsi="標楷體" w:hint="eastAsia"/>
                <w:sz w:val="28"/>
                <w:szCs w:val="28"/>
              </w:rPr>
              <w:t>檢查</w:t>
            </w:r>
            <w:r w:rsidRPr="002C2F15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387F9C" w:rsidRPr="002C2F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2F15">
              <w:rPr>
                <w:rFonts w:ascii="標楷體" w:eastAsia="標楷體" w:hAnsi="標楷體"/>
                <w:sz w:val="28"/>
                <w:szCs w:val="28"/>
              </w:rPr>
              <w:t xml:space="preserve">有意願 </w:t>
            </w:r>
            <w:r w:rsidR="00387F9C" w:rsidRPr="002C2F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2F15">
              <w:rPr>
                <w:rFonts w:ascii="標楷體" w:eastAsia="標楷體" w:hAnsi="標楷體"/>
                <w:sz w:val="28"/>
                <w:szCs w:val="28"/>
              </w:rPr>
              <w:t>無意願</w:t>
            </w:r>
          </w:p>
        </w:tc>
      </w:tr>
      <w:tr w:rsidR="002359BA" w:rsidRPr="002C2F15" w14:paraId="77FE2542" w14:textId="77777777" w:rsidTr="002C2F15">
        <w:trPr>
          <w:trHeight w:val="400"/>
          <w:jc w:val="center"/>
        </w:trPr>
        <w:tc>
          <w:tcPr>
            <w:tcW w:w="156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0A9B3" w14:textId="77777777" w:rsidR="00F937E6" w:rsidRPr="002C2F15" w:rsidRDefault="00F937E6" w:rsidP="004D58AE">
            <w:pPr>
              <w:spacing w:line="480" w:lineRule="exact"/>
              <w:ind w:leftChars="20" w:left="48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B10BE" w14:textId="56DE947C" w:rsidR="00F937E6" w:rsidRPr="002C2F15" w:rsidRDefault="00F937E6" w:rsidP="002C2F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2F15">
              <w:rPr>
                <w:rFonts w:ascii="標楷體" w:eastAsia="標楷體" w:hAnsi="標楷體"/>
                <w:sz w:val="28"/>
                <w:szCs w:val="28"/>
              </w:rPr>
              <w:t>委辦計畫GMP輔導：</w:t>
            </w:r>
            <w:r w:rsidR="00387F9C" w:rsidRPr="002C2F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2F15">
              <w:rPr>
                <w:rFonts w:ascii="標楷體" w:eastAsia="標楷體" w:hAnsi="標楷體"/>
                <w:sz w:val="28"/>
                <w:szCs w:val="28"/>
              </w:rPr>
              <w:t xml:space="preserve">有意願   </w:t>
            </w:r>
            <w:r w:rsidR="00387F9C" w:rsidRPr="002C2F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2F15">
              <w:rPr>
                <w:rFonts w:ascii="標楷體" w:eastAsia="標楷體" w:hAnsi="標楷體"/>
                <w:sz w:val="28"/>
                <w:szCs w:val="28"/>
              </w:rPr>
              <w:t>無意願</w:t>
            </w:r>
          </w:p>
        </w:tc>
      </w:tr>
      <w:tr w:rsidR="00F937E6" w:rsidRPr="002C2F15" w14:paraId="0BEF03B7" w14:textId="77777777" w:rsidTr="002C2F15">
        <w:trPr>
          <w:trHeight w:val="1218"/>
          <w:jc w:val="center"/>
        </w:trPr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5C9C7" w14:textId="77777777" w:rsidR="007C548C" w:rsidRPr="002C2F15" w:rsidRDefault="00F937E6" w:rsidP="004D58AE">
            <w:pPr>
              <w:spacing w:line="480" w:lineRule="exact"/>
              <w:ind w:leftChars="20" w:left="48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如何得知</w:t>
            </w:r>
          </w:p>
          <w:p w14:paraId="6BE845D1" w14:textId="3D2B48D4" w:rsidR="00F937E6" w:rsidRPr="002C2F15" w:rsidRDefault="00F937E6" w:rsidP="004D58AE">
            <w:pPr>
              <w:spacing w:line="480" w:lineRule="exact"/>
              <w:ind w:leftChars="20" w:left="48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此諮詢</w:t>
            </w:r>
          </w:p>
          <w:p w14:paraId="48CB520B" w14:textId="77777777" w:rsidR="00F937E6" w:rsidRPr="002C2F15" w:rsidRDefault="00F937E6" w:rsidP="004D58AE">
            <w:pPr>
              <w:spacing w:line="480" w:lineRule="exact"/>
              <w:ind w:leftChars="20" w:left="4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(可複選)</w:t>
            </w:r>
          </w:p>
        </w:tc>
        <w:tc>
          <w:tcPr>
            <w:tcW w:w="779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04F96" w14:textId="449F1A4F" w:rsidR="00F937E6" w:rsidRPr="002C2F15" w:rsidRDefault="00387F9C" w:rsidP="00331DF0">
            <w:pPr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937E6"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學名藥協會宣傳  </w:t>
            </w:r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937E6"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官方轉知</w:t>
            </w:r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(□</w:t>
            </w:r>
            <w:proofErr w:type="gramStart"/>
            <w:r w:rsidR="00F937E6"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食藥署</w:t>
            </w:r>
            <w:proofErr w:type="gramEnd"/>
            <w:r w:rsidR="00F937E6"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937E6"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衛生局)      </w:t>
            </w:r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937E6"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公協會轉知  </w:t>
            </w:r>
            <w:r w:rsidR="00615E5F"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F937E6"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937E6"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同業轉知 </w:t>
            </w:r>
            <w:r w:rsidR="00331DF0"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937E6"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網路搜尋</w:t>
            </w:r>
          </w:p>
          <w:p w14:paraId="6619EEE7" w14:textId="6B7A25A4" w:rsidR="00F937E6" w:rsidRPr="002C2F15" w:rsidRDefault="00387F9C" w:rsidP="00331DF0">
            <w:pPr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937E6" w:rsidRPr="002C2F15">
              <w:rPr>
                <w:rFonts w:ascii="標楷體" w:eastAsia="標楷體" w:hAnsi="標楷體" w:cs="Times New Roman" w:hint="eastAsia"/>
                <w:sz w:val="28"/>
                <w:szCs w:val="28"/>
              </w:rPr>
              <w:t>其他_____________________</w:t>
            </w:r>
          </w:p>
        </w:tc>
      </w:tr>
    </w:tbl>
    <w:p w14:paraId="36499990" w14:textId="3A182C2F" w:rsidR="00F937E6" w:rsidRPr="002359BA" w:rsidRDefault="00631942">
      <w:pPr>
        <w:widowControl/>
        <w:rPr>
          <w:rFonts w:ascii="Times New Roman" w:eastAsia="標楷體" w:hAnsi="Times New Roman" w:cs="Times New Roman"/>
        </w:rPr>
      </w:pPr>
      <w:r w:rsidRPr="002359BA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二、</w:t>
      </w:r>
      <w:r w:rsidRPr="002359BA">
        <w:rPr>
          <w:rFonts w:ascii="Times New Roman" w:eastAsia="標楷體" w:hAnsi="Times New Roman" w:cs="Times New Roman" w:hint="eastAsia"/>
          <w:b/>
          <w:sz w:val="28"/>
          <w:szCs w:val="28"/>
        </w:rPr>
        <w:tab/>
      </w:r>
      <w:r w:rsidRPr="002359BA">
        <w:rPr>
          <w:rFonts w:ascii="Times New Roman" w:eastAsia="標楷體" w:hAnsi="Times New Roman" w:cs="Times New Roman" w:hint="eastAsia"/>
          <w:b/>
          <w:sz w:val="28"/>
          <w:szCs w:val="28"/>
        </w:rPr>
        <w:t>諮詢問題及</w:t>
      </w:r>
      <w:r w:rsidR="008C051E" w:rsidRPr="002359BA">
        <w:rPr>
          <w:rFonts w:ascii="Times New Roman" w:eastAsia="標楷體" w:hAnsi="Times New Roman" w:cs="Times New Roman" w:hint="eastAsia"/>
          <w:b/>
          <w:sz w:val="28"/>
          <w:szCs w:val="28"/>
        </w:rPr>
        <w:t>答復</w:t>
      </w:r>
      <w:r w:rsidRPr="002359BA">
        <w:rPr>
          <w:rFonts w:ascii="Times New Roman" w:eastAsia="標楷體" w:hAnsi="Times New Roman" w:cs="Times New Roman" w:hint="eastAsia"/>
          <w:b/>
          <w:sz w:val="28"/>
          <w:szCs w:val="28"/>
        </w:rPr>
        <w:t>建議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2359BA" w:rsidRPr="002359BA" w14:paraId="7E34D525" w14:textId="77777777" w:rsidTr="00CB7482">
        <w:trPr>
          <w:trHeight w:val="559"/>
        </w:trPr>
        <w:tc>
          <w:tcPr>
            <w:tcW w:w="9639" w:type="dxa"/>
            <w:shd w:val="clear" w:color="auto" w:fill="DBDBDB" w:themeFill="accent3" w:themeFillTint="66"/>
          </w:tcPr>
          <w:p w14:paraId="1A710E0D" w14:textId="77777777" w:rsidR="00F937E6" w:rsidRPr="002359BA" w:rsidRDefault="00F937E6" w:rsidP="004D58AE">
            <w:pPr>
              <w:spacing w:before="120" w:after="120"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359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技術諮詢問題</w:t>
            </w:r>
            <w:r w:rsidRPr="002359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(</w:t>
            </w:r>
            <w:r w:rsidRPr="002359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廠商填寫</w:t>
            </w:r>
            <w:r w:rsidRPr="002359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2359BA" w:rsidRPr="002359BA" w14:paraId="6300A407" w14:textId="77777777" w:rsidTr="00B663A7">
        <w:trPr>
          <w:trHeight w:val="4630"/>
        </w:trPr>
        <w:tc>
          <w:tcPr>
            <w:tcW w:w="9639" w:type="dxa"/>
          </w:tcPr>
          <w:p w14:paraId="5679091A" w14:textId="77777777" w:rsidR="00F937E6" w:rsidRPr="002359BA" w:rsidRDefault="00F937E6" w:rsidP="004D58AE">
            <w:pPr>
              <w:spacing w:before="120" w:after="120"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359BA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2359BA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>廠商填寫欲諮詢之問題填寫欄</w:t>
            </w:r>
            <w:r w:rsidRPr="002359BA">
              <w:rPr>
                <w:rFonts w:ascii="Times New Roman" w:eastAsia="標楷體" w:hAnsi="Times New Roman" w:cs="Times New Roman" w:hint="eastAsia"/>
                <w:bCs/>
                <w:szCs w:val="24"/>
              </w:rPr>
              <w:t>，欄位不足請複印此頁，</w:t>
            </w:r>
            <w:proofErr w:type="gramStart"/>
            <w:r w:rsidRPr="002359BA">
              <w:rPr>
                <w:rFonts w:ascii="Times New Roman" w:eastAsia="標楷體" w:hAnsi="Times New Roman" w:cs="Times New Roman" w:hint="eastAsia"/>
                <w:bCs/>
                <w:szCs w:val="24"/>
              </w:rPr>
              <w:t>並分題填寫</w:t>
            </w:r>
            <w:proofErr w:type="gramEnd"/>
            <w:r w:rsidRPr="002359BA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  <w:r w:rsidRPr="002359BA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14:paraId="7C5EFC43" w14:textId="65710151" w:rsidR="00F937E6" w:rsidRPr="002359BA" w:rsidRDefault="00F937E6" w:rsidP="004D58AE">
            <w:pPr>
              <w:spacing w:before="120" w:after="120" w:line="4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2359BA" w:rsidRPr="002359BA" w14:paraId="134C92B5" w14:textId="77777777" w:rsidTr="00CB7482">
        <w:trPr>
          <w:trHeight w:val="454"/>
        </w:trPr>
        <w:tc>
          <w:tcPr>
            <w:tcW w:w="9639" w:type="dxa"/>
          </w:tcPr>
          <w:p w14:paraId="2AA18CF7" w14:textId="14E2233F" w:rsidR="00F937E6" w:rsidRPr="002359BA" w:rsidRDefault="00631942" w:rsidP="00F937E6">
            <w:pPr>
              <w:pStyle w:val="a8"/>
              <w:widowControl/>
              <w:numPr>
                <w:ilvl w:val="0"/>
                <w:numId w:val="11"/>
              </w:numPr>
              <w:suppressAutoHyphens/>
              <w:autoSpaceDN w:val="0"/>
              <w:spacing w:line="400" w:lineRule="exact"/>
              <w:ind w:leftChars="0" w:left="319" w:hanging="319"/>
              <w:jc w:val="both"/>
              <w:textAlignment w:val="baseline"/>
              <w:rPr>
                <w:rFonts w:ascii="Times New Roman" w:eastAsia="標楷體" w:hAnsi="Times New Roman" w:cs="Times New Roman"/>
                <w:bCs/>
              </w:rPr>
            </w:pPr>
            <w:r w:rsidRPr="002359BA">
              <w:rPr>
                <w:rFonts w:ascii="Times New Roman" w:eastAsia="標楷體" w:hAnsi="Times New Roman" w:cs="Times New Roman" w:hint="eastAsia"/>
              </w:rPr>
              <w:t>「</w:t>
            </w:r>
            <w:r w:rsidRPr="002359BA">
              <w:rPr>
                <w:rFonts w:ascii="Times New Roman" w:eastAsia="標楷體" w:hAnsi="Times New Roman" w:cs="Times New Roman"/>
              </w:rPr>
              <w:t>廠</w:t>
            </w:r>
            <w:r w:rsidRPr="002359BA">
              <w:rPr>
                <w:rFonts w:ascii="Times New Roman" w:eastAsia="標楷體" w:hAnsi="Times New Roman" w:cs="Times New Roman" w:hint="eastAsia"/>
              </w:rPr>
              <w:t>區生產線設計或建置規劃</w:t>
            </w:r>
            <w:r w:rsidRPr="002359BA">
              <w:rPr>
                <w:rFonts w:ascii="Times New Roman" w:eastAsia="標楷體" w:hAnsi="Times New Roman" w:cs="Times New Roman" w:hint="eastAsia"/>
              </w:rPr>
              <w:t>(</w:t>
            </w:r>
            <w:r w:rsidRPr="002359BA">
              <w:rPr>
                <w:rFonts w:ascii="Times New Roman" w:eastAsia="標楷體" w:hAnsi="Times New Roman" w:cs="Times New Roman" w:hint="eastAsia"/>
              </w:rPr>
              <w:t>含平面圖</w:t>
            </w:r>
            <w:r w:rsidRPr="002359BA">
              <w:rPr>
                <w:rFonts w:ascii="Times New Roman" w:eastAsia="標楷體" w:hAnsi="Times New Roman" w:cs="Times New Roman" w:hint="eastAsia"/>
              </w:rPr>
              <w:t>)</w:t>
            </w:r>
            <w:r w:rsidRPr="002359BA">
              <w:rPr>
                <w:rFonts w:ascii="Times New Roman" w:eastAsia="標楷體" w:hAnsi="Times New Roman" w:cs="Times New Roman" w:hint="eastAsia"/>
              </w:rPr>
              <w:t>」</w:t>
            </w:r>
            <w:r w:rsidRPr="002359BA">
              <w:rPr>
                <w:rFonts w:ascii="Times New Roman" w:eastAsia="標楷體" w:hAnsi="Times New Roman" w:cs="Times New Roman"/>
              </w:rPr>
              <w:t>將排除諮詢範疇，</w:t>
            </w:r>
            <w:r w:rsidRPr="002359BA">
              <w:rPr>
                <w:rFonts w:ascii="Times New Roman" w:eastAsia="標楷體" w:hAnsi="Times New Roman" w:cs="Times New Roman" w:hint="eastAsia"/>
              </w:rPr>
              <w:t>廠商</w:t>
            </w:r>
            <w:r w:rsidRPr="002359BA">
              <w:rPr>
                <w:rFonts w:ascii="Times New Roman" w:eastAsia="標楷體" w:hAnsi="Times New Roman" w:cs="Times New Roman"/>
              </w:rPr>
              <w:t>可洽經濟部</w:t>
            </w:r>
            <w:r w:rsidR="00B663A7" w:rsidRPr="002359BA">
              <w:rPr>
                <w:rFonts w:ascii="Times New Roman" w:eastAsia="標楷體" w:hAnsi="Times New Roman" w:cs="Times New Roman" w:hint="eastAsia"/>
              </w:rPr>
              <w:t>產業發展署</w:t>
            </w:r>
            <w:r w:rsidRPr="002359BA">
              <w:rPr>
                <w:rFonts w:ascii="Times New Roman" w:eastAsia="標楷體" w:hAnsi="Times New Roman" w:cs="Times New Roman"/>
              </w:rPr>
              <w:t>或其他單位詢問</w:t>
            </w:r>
            <w:r w:rsidRPr="002359BA">
              <w:rPr>
                <w:rFonts w:ascii="Times New Roman" w:eastAsia="標楷體" w:hAnsi="Times New Roman" w:cs="Times New Roman" w:hint="eastAsia"/>
              </w:rPr>
              <w:t>；非化</w:t>
            </w:r>
            <w:proofErr w:type="gramStart"/>
            <w:r w:rsidRPr="002359BA">
              <w:rPr>
                <w:rFonts w:ascii="Times New Roman" w:eastAsia="標楷體" w:hAnsi="Times New Roman" w:cs="Times New Roman" w:hint="eastAsia"/>
              </w:rPr>
              <w:t>粧</w:t>
            </w:r>
            <w:proofErr w:type="gramEnd"/>
            <w:r w:rsidRPr="002359BA">
              <w:rPr>
                <w:rFonts w:ascii="Times New Roman" w:eastAsia="標楷體" w:hAnsi="Times New Roman" w:cs="Times New Roman" w:hint="eastAsia"/>
              </w:rPr>
              <w:t>品</w:t>
            </w:r>
            <w:r w:rsidRPr="002359BA">
              <w:rPr>
                <w:rFonts w:ascii="Times New Roman" w:eastAsia="標楷體" w:hAnsi="Times New Roman" w:cs="Times New Roman"/>
              </w:rPr>
              <w:t>GMP</w:t>
            </w:r>
            <w:r w:rsidRPr="002359BA">
              <w:rPr>
                <w:rFonts w:ascii="Times New Roman" w:eastAsia="標楷體" w:hAnsi="Times New Roman" w:cs="Times New Roman" w:hint="eastAsia"/>
              </w:rPr>
              <w:t>之其他法規與管理政策相關議題，請洽</w:t>
            </w:r>
            <w:proofErr w:type="gramStart"/>
            <w:r w:rsidRPr="002359BA">
              <w:rPr>
                <w:rFonts w:ascii="Times New Roman" w:eastAsia="標楷體" w:hAnsi="Times New Roman" w:cs="Times New Roman"/>
              </w:rPr>
              <w:t>衛福部食藥</w:t>
            </w:r>
            <w:r w:rsidRPr="002359BA">
              <w:rPr>
                <w:rFonts w:ascii="Times New Roman" w:eastAsia="標楷體" w:hAnsi="Times New Roman" w:cs="Times New Roman" w:hint="eastAsia"/>
              </w:rPr>
              <w:t>署</w:t>
            </w:r>
            <w:proofErr w:type="gramEnd"/>
            <w:r w:rsidRPr="002359BA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12A9B334" w14:textId="3FE5CAF7" w:rsidR="00F937E6" w:rsidRPr="002359BA" w:rsidRDefault="00F937E6" w:rsidP="00F937E6">
            <w:pPr>
              <w:pStyle w:val="a8"/>
              <w:widowControl/>
              <w:numPr>
                <w:ilvl w:val="0"/>
                <w:numId w:val="11"/>
              </w:numPr>
              <w:suppressAutoHyphens/>
              <w:autoSpaceDN w:val="0"/>
              <w:spacing w:line="400" w:lineRule="exact"/>
              <w:ind w:leftChars="0" w:left="319" w:hanging="319"/>
              <w:jc w:val="both"/>
              <w:textAlignment w:val="baseline"/>
              <w:rPr>
                <w:rFonts w:ascii="Times New Roman" w:eastAsia="標楷體" w:hAnsi="Times New Roman" w:cs="Times New Roman"/>
                <w:bCs/>
              </w:rPr>
            </w:pPr>
            <w:r w:rsidRPr="002359BA">
              <w:rPr>
                <w:rFonts w:ascii="Times New Roman" w:eastAsia="標楷體" w:hAnsi="Times New Roman" w:cs="Times New Roman" w:hint="eastAsia"/>
                <w:bCs/>
              </w:rPr>
              <w:t>上列表格填寫完成後，</w:t>
            </w:r>
            <w:hyperlink r:id="rId9" w:history="1">
              <w:r w:rsidR="00C656D2" w:rsidRPr="002359BA">
                <w:rPr>
                  <w:rStyle w:val="a3"/>
                  <w:rFonts w:ascii="Times New Roman" w:eastAsia="標楷體" w:hAnsi="Times New Roman" w:cs="Times New Roman" w:hint="eastAsia"/>
                  <w:bCs/>
                  <w:color w:val="auto"/>
                </w:rPr>
                <w:t>請將此電子檔</w:t>
              </w:r>
              <w:r w:rsidR="00C656D2" w:rsidRPr="002359BA">
                <w:rPr>
                  <w:rStyle w:val="a3"/>
                  <w:rFonts w:ascii="Times New Roman" w:eastAsia="標楷體" w:hAnsi="Times New Roman" w:cs="Times New Roman" w:hint="eastAsia"/>
                  <w:bCs/>
                  <w:color w:val="auto"/>
                </w:rPr>
                <w:t>E</w:t>
              </w:r>
              <w:r w:rsidR="00C656D2" w:rsidRPr="002359BA">
                <w:rPr>
                  <w:rStyle w:val="a3"/>
                  <w:rFonts w:ascii="Times New Roman" w:eastAsia="標楷體" w:hAnsi="Times New Roman" w:cs="Times New Roman"/>
                  <w:bCs/>
                  <w:color w:val="auto"/>
                </w:rPr>
                <w:t>mail</w:t>
              </w:r>
              <w:r w:rsidR="00C656D2" w:rsidRPr="002359BA">
                <w:rPr>
                  <w:rStyle w:val="a3"/>
                  <w:rFonts w:ascii="Times New Roman" w:eastAsia="標楷體" w:hAnsi="Times New Roman" w:cs="Times New Roman"/>
                  <w:bCs/>
                  <w:color w:val="auto"/>
                </w:rPr>
                <w:t>至</w:t>
              </w:r>
              <w:r w:rsidR="00C656D2" w:rsidRPr="002359BA">
                <w:rPr>
                  <w:rStyle w:val="a3"/>
                  <w:rFonts w:ascii="Times New Roman" w:eastAsia="標楷體" w:hAnsi="Times New Roman" w:cs="Times New Roman"/>
                  <w:bCs/>
                  <w:color w:val="auto"/>
                </w:rPr>
                <w:t>q</w:t>
              </w:r>
              <w:r w:rsidR="00C656D2" w:rsidRPr="002359BA">
                <w:rPr>
                  <w:rStyle w:val="a3"/>
                  <w:bCs/>
                  <w:color w:val="auto"/>
                </w:rPr>
                <w:t>uality</w:t>
              </w:r>
              <w:r w:rsidR="00C656D2" w:rsidRPr="002359BA">
                <w:rPr>
                  <w:rStyle w:val="a3"/>
                  <w:rFonts w:ascii="Times New Roman" w:eastAsia="標楷體" w:hAnsi="Times New Roman" w:cs="Times New Roman"/>
                  <w:bCs/>
                  <w:color w:val="auto"/>
                </w:rPr>
                <w:t>@pitdc.org.tw</w:t>
              </w:r>
            </w:hyperlink>
            <w:r w:rsidRPr="002359BA">
              <w:rPr>
                <w:rFonts w:ascii="Times New Roman" w:eastAsia="標楷體" w:hAnsi="Times New Roman" w:cs="Times New Roman" w:hint="eastAsia"/>
                <w:bCs/>
              </w:rPr>
              <w:t>，或有任何問題請來電</w:t>
            </w:r>
            <w:r w:rsidRPr="002359BA">
              <w:rPr>
                <w:rFonts w:ascii="Times New Roman" w:eastAsia="標楷體" w:hAnsi="Times New Roman" w:cs="Times New Roman" w:hint="eastAsia"/>
                <w:bCs/>
              </w:rPr>
              <w:t>(02)</w:t>
            </w:r>
            <w:r w:rsidR="00863ED5" w:rsidRPr="002359BA">
              <w:rPr>
                <w:rFonts w:ascii="Times New Roman" w:eastAsia="標楷體" w:hAnsi="Times New Roman" w:cs="Times New Roman" w:hint="eastAsia"/>
                <w:bCs/>
              </w:rPr>
              <w:t>6625-1166#5211</w:t>
            </w:r>
            <w:r w:rsidRPr="002359BA">
              <w:rPr>
                <w:rFonts w:ascii="Times New Roman" w:eastAsia="標楷體" w:hAnsi="Times New Roman" w:cs="Times New Roman" w:hint="eastAsia"/>
                <w:bCs/>
              </w:rPr>
              <w:t>洽詢。</w:t>
            </w:r>
          </w:p>
        </w:tc>
      </w:tr>
      <w:tr w:rsidR="002359BA" w:rsidRPr="002359BA" w14:paraId="7F774A37" w14:textId="77777777" w:rsidTr="00CB7482">
        <w:trPr>
          <w:trHeight w:val="322"/>
        </w:trPr>
        <w:tc>
          <w:tcPr>
            <w:tcW w:w="9639" w:type="dxa"/>
            <w:shd w:val="clear" w:color="auto" w:fill="DBDBDB" w:themeFill="accent3" w:themeFillTint="66"/>
            <w:vAlign w:val="center"/>
          </w:tcPr>
          <w:p w14:paraId="7BA4E1CC" w14:textId="5A5162C1" w:rsidR="00F937E6" w:rsidRPr="002359BA" w:rsidRDefault="008C051E" w:rsidP="004D58A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59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答復</w:t>
            </w:r>
            <w:r w:rsidR="00F937E6" w:rsidRPr="002359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建議</w:t>
            </w:r>
            <w:r w:rsidR="00F937E6" w:rsidRPr="002359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(</w:t>
            </w:r>
            <w:r w:rsidR="00F937E6" w:rsidRPr="002359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廠商請勿填寫</w:t>
            </w:r>
            <w:r w:rsidR="00F937E6" w:rsidRPr="002359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2359BA" w:rsidRPr="002359BA" w14:paraId="366C4423" w14:textId="77777777" w:rsidTr="00B663A7">
        <w:trPr>
          <w:trHeight w:val="4480"/>
        </w:trPr>
        <w:tc>
          <w:tcPr>
            <w:tcW w:w="9639" w:type="dxa"/>
          </w:tcPr>
          <w:p w14:paraId="1E670A9B" w14:textId="49CAA617" w:rsidR="00F937E6" w:rsidRPr="002359BA" w:rsidRDefault="00F937E6" w:rsidP="004D58AE">
            <w:pPr>
              <w:spacing w:before="120" w:after="120" w:line="4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359BA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="008C051E" w:rsidRPr="002359BA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>答復</w:t>
            </w:r>
            <w:r w:rsidRPr="002359BA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>建議填寫欄，廠商請勿填寫</w:t>
            </w:r>
            <w:r w:rsidRPr="002359BA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  <w:r w:rsidRPr="002359BA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14:paraId="720EA210" w14:textId="77777777" w:rsidR="00F937E6" w:rsidRPr="002359BA" w:rsidRDefault="00F937E6" w:rsidP="004D58AE">
            <w:pPr>
              <w:spacing w:before="120" w:after="120" w:line="48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359BA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2359BA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                                                                     </w:t>
            </w:r>
          </w:p>
        </w:tc>
      </w:tr>
      <w:tr w:rsidR="002359BA" w:rsidRPr="002359BA" w14:paraId="043843BF" w14:textId="77777777" w:rsidTr="00CB7482">
        <w:trPr>
          <w:trHeight w:val="850"/>
        </w:trPr>
        <w:tc>
          <w:tcPr>
            <w:tcW w:w="9639" w:type="dxa"/>
          </w:tcPr>
          <w:p w14:paraId="727EC429" w14:textId="6A970336" w:rsidR="00F937E6" w:rsidRPr="002359BA" w:rsidRDefault="00F937E6" w:rsidP="004D58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359BA">
              <w:rPr>
                <w:rFonts w:ascii="Times New Roman" w:eastAsia="標楷體" w:hAnsi="Times New Roman" w:cs="Times New Roman" w:hint="eastAsia"/>
                <w:bCs/>
                <w:szCs w:val="24"/>
              </w:rPr>
              <w:t>本化</w:t>
            </w:r>
            <w:proofErr w:type="gramStart"/>
            <w:r w:rsidRPr="002359BA">
              <w:rPr>
                <w:rFonts w:ascii="Times New Roman" w:eastAsia="標楷體" w:hAnsi="Times New Roman" w:cs="Times New Roman" w:hint="eastAsia"/>
                <w:bCs/>
                <w:szCs w:val="24"/>
              </w:rPr>
              <w:t>粧</w:t>
            </w:r>
            <w:proofErr w:type="gramEnd"/>
            <w:r w:rsidRPr="002359BA">
              <w:rPr>
                <w:rFonts w:ascii="Times New Roman" w:eastAsia="標楷體" w:hAnsi="Times New Roman" w:cs="Times New Roman" w:hint="eastAsia"/>
                <w:bCs/>
                <w:szCs w:val="24"/>
              </w:rPr>
              <w:t>品</w:t>
            </w:r>
            <w:r w:rsidRPr="002359BA">
              <w:rPr>
                <w:rFonts w:ascii="Times New Roman" w:eastAsia="標楷體" w:hAnsi="Times New Roman" w:cs="Times New Roman" w:hint="eastAsia"/>
                <w:bCs/>
                <w:szCs w:val="24"/>
              </w:rPr>
              <w:t>GMP</w:t>
            </w:r>
            <w:r w:rsidRPr="002359BA">
              <w:rPr>
                <w:rFonts w:ascii="Times New Roman" w:eastAsia="標楷體" w:hAnsi="Times New Roman" w:cs="Times New Roman" w:hint="eastAsia"/>
                <w:bCs/>
                <w:szCs w:val="24"/>
              </w:rPr>
              <w:t>技術諮詢，由</w:t>
            </w:r>
            <w:r w:rsidR="002273A6" w:rsidRPr="002359BA">
              <w:rPr>
                <w:rFonts w:ascii="Times New Roman" w:eastAsia="標楷體" w:hAnsi="Times New Roman" w:cs="Times New Roman" w:hint="eastAsia"/>
                <w:bCs/>
                <w:szCs w:val="24"/>
              </w:rPr>
              <w:t>化</w:t>
            </w:r>
            <w:proofErr w:type="gramStart"/>
            <w:r w:rsidR="002273A6" w:rsidRPr="002359BA">
              <w:rPr>
                <w:rFonts w:ascii="Times New Roman" w:eastAsia="標楷體" w:hAnsi="Times New Roman" w:cs="Times New Roman" w:hint="eastAsia"/>
                <w:bCs/>
                <w:szCs w:val="24"/>
              </w:rPr>
              <w:t>粧</w:t>
            </w:r>
            <w:proofErr w:type="gramEnd"/>
            <w:r w:rsidR="002273A6" w:rsidRPr="002359BA">
              <w:rPr>
                <w:rFonts w:ascii="Times New Roman" w:eastAsia="標楷體" w:hAnsi="Times New Roman" w:cs="Times New Roman" w:hint="eastAsia"/>
                <w:bCs/>
                <w:szCs w:val="24"/>
              </w:rPr>
              <w:t>品</w:t>
            </w:r>
            <w:r w:rsidR="002273A6" w:rsidRPr="002359BA">
              <w:rPr>
                <w:rFonts w:ascii="Times New Roman" w:eastAsia="標楷體" w:hAnsi="Times New Roman" w:cs="Times New Roman" w:hint="eastAsia"/>
                <w:bCs/>
                <w:szCs w:val="24"/>
              </w:rPr>
              <w:t>GMP</w:t>
            </w:r>
            <w:r w:rsidR="002273A6" w:rsidRPr="002359BA">
              <w:rPr>
                <w:rFonts w:ascii="Times New Roman" w:eastAsia="標楷體" w:hAnsi="Times New Roman" w:cs="Times New Roman" w:hint="eastAsia"/>
                <w:bCs/>
                <w:szCs w:val="24"/>
              </w:rPr>
              <w:t>專家小組</w:t>
            </w:r>
            <w:r w:rsidRPr="002359BA">
              <w:rPr>
                <w:rFonts w:ascii="Times New Roman" w:eastAsia="標楷體" w:hAnsi="Times New Roman" w:cs="Times New Roman" w:hint="eastAsia"/>
                <w:bCs/>
                <w:szCs w:val="24"/>
              </w:rPr>
              <w:t>協助針對「廠商欲諮詢之問題」</w:t>
            </w:r>
            <w:r w:rsidR="008C051E" w:rsidRPr="002359BA">
              <w:rPr>
                <w:rFonts w:ascii="Times New Roman" w:eastAsia="標楷體" w:hAnsi="Times New Roman" w:cs="Times New Roman" w:hint="eastAsia"/>
                <w:bCs/>
                <w:szCs w:val="24"/>
              </w:rPr>
              <w:t>答復</w:t>
            </w:r>
            <w:r w:rsidRPr="002359BA">
              <w:rPr>
                <w:rFonts w:ascii="Times New Roman" w:eastAsia="標楷體" w:hAnsi="Times New Roman" w:cs="Times New Roman" w:hint="eastAsia"/>
                <w:bCs/>
                <w:szCs w:val="24"/>
              </w:rPr>
              <w:t>供參考，仍須依實際製造現場及實務作業自行評估與規劃。</w:t>
            </w:r>
          </w:p>
        </w:tc>
      </w:tr>
    </w:tbl>
    <w:p w14:paraId="7082170E" w14:textId="77777777" w:rsidR="008B3086" w:rsidRPr="00631942" w:rsidRDefault="008B3086" w:rsidP="001B39D8">
      <w:pPr>
        <w:pStyle w:val="a8"/>
        <w:snapToGrid w:val="0"/>
        <w:spacing w:line="240" w:lineRule="exact"/>
        <w:ind w:leftChars="0" w:left="709" w:rightChars="-60" w:right="-144"/>
        <w:jc w:val="both"/>
        <w:rPr>
          <w:rFonts w:ascii="Times New Roman" w:eastAsia="標楷體" w:hAnsi="Times New Roman" w:cs="Times New Roman"/>
          <w:sz w:val="22"/>
          <w:szCs w:val="21"/>
        </w:rPr>
      </w:pPr>
    </w:p>
    <w:sectPr w:rsidR="008B3086" w:rsidRPr="00631942" w:rsidSect="00A825E2">
      <w:headerReference w:type="default" r:id="rId10"/>
      <w:footerReference w:type="default" r:id="rId11"/>
      <w:pgSz w:w="11906" w:h="16838"/>
      <w:pgMar w:top="1134" w:right="1134" w:bottom="1134" w:left="1134" w:header="510" w:footer="5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43EA" w14:textId="77777777" w:rsidR="00867C61" w:rsidRDefault="00867C61" w:rsidP="005218C3">
      <w:r>
        <w:separator/>
      </w:r>
    </w:p>
  </w:endnote>
  <w:endnote w:type="continuationSeparator" w:id="0">
    <w:p w14:paraId="13EA6DB4" w14:textId="77777777" w:rsidR="00867C61" w:rsidRDefault="00867C61" w:rsidP="0052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0EB5" w14:textId="6BDBAC61" w:rsidR="005218C3" w:rsidRPr="00F118A5" w:rsidRDefault="009E5A99" w:rsidP="002B5CB4">
    <w:pPr>
      <w:pStyle w:val="a6"/>
      <w:tabs>
        <w:tab w:val="clear" w:pos="4153"/>
        <w:tab w:val="clear" w:pos="8306"/>
        <w:tab w:val="center" w:pos="4536"/>
        <w:tab w:val="right" w:pos="9639"/>
      </w:tabs>
      <w:spacing w:line="320" w:lineRule="exact"/>
      <w:ind w:leftChars="-59" w:left="-142" w:rightChars="-60" w:right="-144"/>
      <w:rPr>
        <w:rFonts w:ascii="Times New Roman" w:eastAsia="標楷體" w:hAnsi="Times New Roman" w:cs="Times New Roman"/>
        <w:sz w:val="22"/>
        <w:szCs w:val="22"/>
      </w:rPr>
    </w:pPr>
    <w:r w:rsidRPr="00F118A5">
      <w:rPr>
        <w:rFonts w:ascii="Times New Roman" w:eastAsia="標楷體" w:hAnsi="Times New Roman" w:cs="Times New Roman" w:hint="eastAsia"/>
        <w:sz w:val="22"/>
        <w:szCs w:val="22"/>
      </w:rPr>
      <w:t xml:space="preserve"> </w:t>
    </w:r>
    <w:r w:rsidR="00FD0282">
      <w:rPr>
        <w:rFonts w:ascii="Times New Roman" w:eastAsia="標楷體" w:hAnsi="Times New Roman" w:cs="Times New Roman"/>
        <w:sz w:val="22"/>
        <w:szCs w:val="22"/>
      </w:rPr>
      <w:t xml:space="preserve"> </w:t>
    </w:r>
    <w:r w:rsidR="005218C3" w:rsidRPr="00F118A5">
      <w:rPr>
        <w:rFonts w:ascii="Times New Roman" w:eastAsia="標楷體" w:hAnsi="Times New Roman" w:cs="Times New Roman"/>
        <w:sz w:val="22"/>
        <w:szCs w:val="22"/>
      </w:rPr>
      <w:t>主辦單位：衛生福利部食品藥物管理署</w:t>
    </w:r>
    <w:r w:rsidR="005218C3" w:rsidRPr="00F118A5">
      <w:rPr>
        <w:rFonts w:ascii="Times New Roman" w:eastAsia="標楷體" w:hAnsi="Times New Roman" w:cs="Times New Roman"/>
        <w:sz w:val="22"/>
        <w:szCs w:val="22"/>
      </w:rPr>
      <w:t xml:space="preserve">          </w:t>
    </w:r>
    <w:r w:rsidR="00F118A5">
      <w:rPr>
        <w:rFonts w:ascii="Times New Roman" w:eastAsia="標楷體" w:hAnsi="Times New Roman" w:cs="Times New Roman" w:hint="eastAsia"/>
        <w:sz w:val="22"/>
        <w:szCs w:val="22"/>
      </w:rPr>
      <w:t xml:space="preserve">        </w:t>
    </w:r>
    <w:r w:rsidR="005218C3" w:rsidRPr="00F118A5">
      <w:rPr>
        <w:rFonts w:ascii="Times New Roman" w:eastAsia="標楷體" w:hAnsi="Times New Roman" w:cs="Times New Roman" w:hint="eastAsia"/>
        <w:sz w:val="22"/>
        <w:szCs w:val="22"/>
      </w:rPr>
      <w:t>聯絡電話：</w:t>
    </w:r>
    <w:r w:rsidR="005218C3" w:rsidRPr="00F118A5">
      <w:rPr>
        <w:rFonts w:ascii="Times New Roman" w:eastAsia="標楷體" w:hAnsi="Times New Roman" w:cs="Times New Roman" w:hint="eastAsia"/>
        <w:sz w:val="22"/>
        <w:szCs w:val="22"/>
      </w:rPr>
      <w:t>(02)</w:t>
    </w:r>
    <w:r w:rsidR="00863ED5">
      <w:rPr>
        <w:rFonts w:ascii="Times New Roman" w:eastAsia="標楷體" w:hAnsi="Times New Roman" w:cs="Times New Roman" w:hint="eastAsia"/>
        <w:sz w:val="22"/>
        <w:szCs w:val="22"/>
      </w:rPr>
      <w:t>6625-1166#5211</w:t>
    </w:r>
    <w:r w:rsidR="00566BCA">
      <w:rPr>
        <w:rFonts w:ascii="Times New Roman" w:eastAsia="標楷體" w:hAnsi="Times New Roman" w:cs="Times New Roman" w:hint="eastAsia"/>
        <w:sz w:val="22"/>
        <w:szCs w:val="22"/>
      </w:rPr>
      <w:t xml:space="preserve"> </w:t>
    </w:r>
    <w:r w:rsidR="0032451C">
      <w:rPr>
        <w:rFonts w:ascii="Times New Roman" w:eastAsia="標楷體" w:hAnsi="Times New Roman" w:cs="Times New Roman" w:hint="eastAsia"/>
        <w:sz w:val="22"/>
        <w:szCs w:val="22"/>
      </w:rPr>
      <w:t>蔡小姐</w:t>
    </w:r>
  </w:p>
  <w:p w14:paraId="1BB67C7C" w14:textId="34A4A7ED" w:rsidR="005218C3" w:rsidRPr="00F118A5" w:rsidRDefault="005218C3" w:rsidP="00FD0282">
    <w:pPr>
      <w:pStyle w:val="a6"/>
      <w:tabs>
        <w:tab w:val="clear" w:pos="4153"/>
        <w:tab w:val="clear" w:pos="8306"/>
        <w:tab w:val="center" w:pos="4536"/>
        <w:tab w:val="right" w:pos="9639"/>
      </w:tabs>
      <w:spacing w:line="360" w:lineRule="exact"/>
      <w:ind w:rightChars="-60" w:right="-144" w:firstLineChars="50" w:firstLine="110"/>
      <w:rPr>
        <w:rFonts w:ascii="Times New Roman" w:eastAsia="標楷體" w:hAnsi="Times New Roman" w:cs="Times New Roman"/>
        <w:sz w:val="22"/>
        <w:szCs w:val="22"/>
      </w:rPr>
    </w:pPr>
    <w:r w:rsidRPr="00F118A5">
      <w:rPr>
        <w:rFonts w:ascii="Times New Roman" w:eastAsia="標楷體" w:hAnsi="Times New Roman" w:cs="Times New Roman"/>
        <w:sz w:val="22"/>
        <w:szCs w:val="22"/>
      </w:rPr>
      <w:t>承辦單位：</w:t>
    </w:r>
    <w:r w:rsidR="00863ED5">
      <w:rPr>
        <w:rFonts w:ascii="Times New Roman" w:eastAsia="標楷體" w:hAnsi="Times New Roman" w:cs="Times New Roman" w:hint="eastAsia"/>
        <w:sz w:val="22"/>
        <w:szCs w:val="22"/>
      </w:rPr>
      <w:t>財團</w:t>
    </w:r>
    <w:r w:rsidRPr="00F118A5">
      <w:rPr>
        <w:rFonts w:ascii="Times New Roman" w:eastAsia="標楷體" w:hAnsi="Times New Roman" w:cs="Times New Roman"/>
        <w:sz w:val="22"/>
        <w:szCs w:val="22"/>
      </w:rPr>
      <w:t>法人</w:t>
    </w:r>
    <w:r w:rsidR="00863ED5">
      <w:rPr>
        <w:rFonts w:ascii="Times New Roman" w:eastAsia="標楷體" w:hAnsi="Times New Roman" w:cs="Times New Roman" w:hint="eastAsia"/>
        <w:sz w:val="22"/>
        <w:szCs w:val="22"/>
      </w:rPr>
      <w:t>醫藥工業技術發展中心</w:t>
    </w:r>
    <w:r w:rsidRPr="00F118A5">
      <w:rPr>
        <w:rFonts w:ascii="Times New Roman" w:eastAsia="標楷體" w:hAnsi="Times New Roman" w:cs="Times New Roman" w:hint="eastAsia"/>
        <w:sz w:val="22"/>
        <w:szCs w:val="22"/>
      </w:rPr>
      <w:t xml:space="preserve">       </w:t>
    </w:r>
    <w:r w:rsidR="00F118A5">
      <w:rPr>
        <w:rFonts w:ascii="Times New Roman" w:eastAsia="標楷體" w:hAnsi="Times New Roman" w:cs="Times New Roman" w:hint="eastAsia"/>
        <w:sz w:val="22"/>
        <w:szCs w:val="22"/>
      </w:rPr>
      <w:t xml:space="preserve">       </w:t>
    </w:r>
    <w:r w:rsidRPr="00F118A5">
      <w:rPr>
        <w:rFonts w:ascii="Times New Roman" w:eastAsia="標楷體" w:hAnsi="Times New Roman" w:cs="Times New Roman" w:hint="eastAsia"/>
        <w:sz w:val="22"/>
        <w:szCs w:val="22"/>
      </w:rPr>
      <w:t>聯絡電子信箱：</w:t>
    </w:r>
    <w:hyperlink r:id="rId1" w:history="1">
      <w:r w:rsidR="002A1418" w:rsidRPr="003320CE">
        <w:rPr>
          <w:rStyle w:val="a3"/>
          <w:rFonts w:ascii="Times New Roman" w:eastAsia="標楷體" w:hAnsi="Times New Roman" w:cs="Times New Roman"/>
          <w:sz w:val="22"/>
          <w:szCs w:val="22"/>
        </w:rPr>
        <w:t>quality@pitdc.org.tw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1F00" w14:textId="77777777" w:rsidR="00867C61" w:rsidRDefault="00867C61" w:rsidP="005218C3">
      <w:r>
        <w:separator/>
      </w:r>
    </w:p>
  </w:footnote>
  <w:footnote w:type="continuationSeparator" w:id="0">
    <w:p w14:paraId="19BDB87B" w14:textId="77777777" w:rsidR="00867C61" w:rsidRDefault="00867C61" w:rsidP="0052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336B" w14:textId="168BDEE6" w:rsidR="005218C3" w:rsidRPr="005218C3" w:rsidRDefault="005218C3" w:rsidP="00F118A5">
    <w:pPr>
      <w:spacing w:line="440" w:lineRule="exact"/>
      <w:ind w:rightChars="-117" w:right="-281"/>
      <w:jc w:val="center"/>
      <w:rPr>
        <w:rFonts w:ascii="Times New Roman" w:eastAsia="標楷體" w:hAnsi="Times New Roman" w:cs="Times New Roman"/>
        <w:b/>
        <w:bCs/>
        <w:color w:val="000000"/>
        <w:sz w:val="28"/>
        <w:szCs w:val="28"/>
      </w:rPr>
    </w:pPr>
    <w:proofErr w:type="gramStart"/>
    <w:r w:rsidRPr="005218C3">
      <w:rPr>
        <w:rFonts w:ascii="Times New Roman" w:eastAsia="標楷體" w:hAnsi="Times New Roman" w:cs="Times New Roman"/>
        <w:b/>
        <w:bCs/>
        <w:color w:val="000000"/>
        <w:sz w:val="28"/>
        <w:szCs w:val="28"/>
      </w:rPr>
      <w:t>衛福部食藥署</w:t>
    </w:r>
    <w:proofErr w:type="gramEnd"/>
    <w:r w:rsidRPr="005218C3">
      <w:rPr>
        <w:rFonts w:ascii="Times New Roman" w:eastAsia="標楷體" w:hAnsi="Times New Roman" w:cs="Times New Roman"/>
        <w:b/>
        <w:bCs/>
        <w:color w:val="000000"/>
        <w:sz w:val="28"/>
        <w:szCs w:val="28"/>
      </w:rPr>
      <w:t>委</w:t>
    </w:r>
    <w:r w:rsidR="00F118A5">
      <w:rPr>
        <w:rFonts w:ascii="Times New Roman" w:eastAsia="標楷體" w:hAnsi="Times New Roman" w:cs="Times New Roman" w:hint="eastAsia"/>
        <w:b/>
        <w:bCs/>
        <w:color w:val="000000"/>
        <w:sz w:val="28"/>
        <w:szCs w:val="28"/>
      </w:rPr>
      <w:t>託</w:t>
    </w:r>
    <w:r w:rsidRPr="005218C3">
      <w:rPr>
        <w:rFonts w:ascii="Times New Roman" w:eastAsia="標楷體" w:hAnsi="Times New Roman" w:cs="Times New Roman"/>
        <w:b/>
        <w:bCs/>
        <w:color w:val="000000"/>
        <w:sz w:val="28"/>
        <w:szCs w:val="28"/>
      </w:rPr>
      <w:t>辦</w:t>
    </w:r>
    <w:r w:rsidR="00F118A5">
      <w:rPr>
        <w:rFonts w:ascii="Times New Roman" w:eastAsia="標楷體" w:hAnsi="Times New Roman" w:cs="Times New Roman" w:hint="eastAsia"/>
        <w:b/>
        <w:bCs/>
        <w:color w:val="000000"/>
        <w:sz w:val="28"/>
        <w:szCs w:val="28"/>
      </w:rPr>
      <w:t>理『</w:t>
    </w:r>
    <w:proofErr w:type="gramStart"/>
    <w:r w:rsidR="00F118A5" w:rsidRPr="005218C3">
      <w:rPr>
        <w:rFonts w:ascii="Times New Roman" w:eastAsia="標楷體" w:hAnsi="Times New Roman" w:cs="Times New Roman"/>
        <w:b/>
        <w:bCs/>
        <w:color w:val="000000"/>
        <w:sz w:val="28"/>
        <w:szCs w:val="28"/>
      </w:rPr>
      <w:t>1</w:t>
    </w:r>
    <w:r w:rsidR="00F118A5" w:rsidRPr="005218C3">
      <w:rPr>
        <w:rFonts w:ascii="Times New Roman" w:eastAsia="標楷體" w:hAnsi="Times New Roman" w:cs="Times New Roman" w:hint="eastAsia"/>
        <w:b/>
        <w:bCs/>
        <w:color w:val="000000"/>
        <w:sz w:val="28"/>
        <w:szCs w:val="28"/>
      </w:rPr>
      <w:t>1</w:t>
    </w:r>
    <w:r w:rsidR="001F6D2C">
      <w:rPr>
        <w:rFonts w:ascii="Times New Roman" w:eastAsia="標楷體" w:hAnsi="Times New Roman" w:cs="Times New Roman" w:hint="eastAsia"/>
        <w:b/>
        <w:bCs/>
        <w:color w:val="000000"/>
        <w:sz w:val="28"/>
        <w:szCs w:val="28"/>
      </w:rPr>
      <w:t>4</w:t>
    </w:r>
    <w:proofErr w:type="gramEnd"/>
    <w:r w:rsidR="00F118A5" w:rsidRPr="005218C3">
      <w:rPr>
        <w:rFonts w:ascii="Times New Roman" w:eastAsia="標楷體" w:hAnsi="Times New Roman" w:cs="Times New Roman"/>
        <w:b/>
        <w:bCs/>
        <w:color w:val="000000"/>
        <w:sz w:val="28"/>
        <w:szCs w:val="28"/>
      </w:rPr>
      <w:t>年度</w:t>
    </w:r>
    <w:r w:rsidRPr="005218C3">
      <w:rPr>
        <w:rFonts w:ascii="Times New Roman" w:eastAsia="標楷體" w:hAnsi="標楷體" w:cs="Times New Roman"/>
        <w:b/>
        <w:bCs/>
        <w:color w:val="000000"/>
        <w:sz w:val="28"/>
        <w:szCs w:val="28"/>
      </w:rPr>
      <w:t>「</w:t>
    </w:r>
    <w:r w:rsidR="001F6D2C" w:rsidRPr="001F6D2C">
      <w:rPr>
        <w:rFonts w:ascii="Times New Roman" w:eastAsia="標楷體" w:hAnsi="標楷體" w:cs="Times New Roman" w:hint="eastAsia"/>
        <w:b/>
        <w:bCs/>
        <w:color w:val="000000"/>
        <w:sz w:val="28"/>
        <w:szCs w:val="28"/>
      </w:rPr>
      <w:t>跨界提升化</w:t>
    </w:r>
    <w:proofErr w:type="gramStart"/>
    <w:r w:rsidR="001F6D2C" w:rsidRPr="001F6D2C">
      <w:rPr>
        <w:rFonts w:ascii="Times New Roman" w:eastAsia="標楷體" w:hAnsi="標楷體" w:cs="Times New Roman" w:hint="eastAsia"/>
        <w:b/>
        <w:bCs/>
        <w:color w:val="000000"/>
        <w:sz w:val="28"/>
        <w:szCs w:val="28"/>
      </w:rPr>
      <w:t>粧</w:t>
    </w:r>
    <w:proofErr w:type="gramEnd"/>
    <w:r w:rsidR="001F6D2C" w:rsidRPr="001F6D2C">
      <w:rPr>
        <w:rFonts w:ascii="Times New Roman" w:eastAsia="標楷體" w:hAnsi="標楷體" w:cs="Times New Roman" w:hint="eastAsia"/>
        <w:b/>
        <w:bCs/>
        <w:color w:val="000000"/>
        <w:sz w:val="28"/>
        <w:szCs w:val="28"/>
      </w:rPr>
      <w:t>品</w:t>
    </w:r>
    <w:r w:rsidR="001F6D2C" w:rsidRPr="001F6D2C">
      <w:rPr>
        <w:rFonts w:ascii="Times New Roman" w:eastAsia="標楷體" w:hAnsi="標楷體" w:cs="Times New Roman" w:hint="eastAsia"/>
        <w:b/>
        <w:bCs/>
        <w:color w:val="000000"/>
        <w:sz w:val="28"/>
        <w:szCs w:val="28"/>
      </w:rPr>
      <w:t>GMP</w:t>
    </w:r>
    <w:r w:rsidR="001F6D2C" w:rsidRPr="001F6D2C">
      <w:rPr>
        <w:rFonts w:ascii="Times New Roman" w:eastAsia="標楷體" w:hAnsi="標楷體" w:cs="Times New Roman" w:hint="eastAsia"/>
        <w:b/>
        <w:bCs/>
        <w:color w:val="000000"/>
        <w:sz w:val="28"/>
        <w:szCs w:val="28"/>
      </w:rPr>
      <w:t>能力計畫</w:t>
    </w:r>
    <w:r w:rsidRPr="005218C3">
      <w:rPr>
        <w:rFonts w:ascii="Times New Roman" w:eastAsia="標楷體" w:hAnsi="標楷體" w:cs="Times New Roman"/>
        <w:b/>
        <w:bCs/>
        <w:color w:val="000000"/>
        <w:sz w:val="28"/>
        <w:szCs w:val="28"/>
      </w:rPr>
      <w:t>」</w:t>
    </w:r>
    <w:r w:rsidR="00F118A5">
      <w:rPr>
        <w:rFonts w:ascii="Times New Roman" w:eastAsia="標楷體" w:hAnsi="標楷體" w:cs="Times New Roman" w:hint="eastAsia"/>
        <w:b/>
        <w:bCs/>
        <w:color w:val="000000"/>
        <w:sz w:val="28"/>
        <w:szCs w:val="28"/>
      </w:rPr>
      <w:t>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E5C"/>
    <w:multiLevelType w:val="hybridMultilevel"/>
    <w:tmpl w:val="EDC8C3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C3C2A"/>
    <w:multiLevelType w:val="hybridMultilevel"/>
    <w:tmpl w:val="BDF29E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3A5C76"/>
    <w:multiLevelType w:val="hybridMultilevel"/>
    <w:tmpl w:val="B82E5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0E177B"/>
    <w:multiLevelType w:val="hybridMultilevel"/>
    <w:tmpl w:val="D8DE4C88"/>
    <w:lvl w:ilvl="0" w:tplc="7404354A">
      <w:start w:val="1"/>
      <w:numFmt w:val="decimal"/>
      <w:lvlText w:val="(%1) 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383624C2"/>
    <w:multiLevelType w:val="hybridMultilevel"/>
    <w:tmpl w:val="B6FA4560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6765824"/>
    <w:multiLevelType w:val="multilevel"/>
    <w:tmpl w:val="5568EE3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18214E"/>
    <w:multiLevelType w:val="hybridMultilevel"/>
    <w:tmpl w:val="B6FA4560"/>
    <w:lvl w:ilvl="0" w:tplc="AE185C2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D782B40"/>
    <w:multiLevelType w:val="hybridMultilevel"/>
    <w:tmpl w:val="9A3C7F1C"/>
    <w:lvl w:ilvl="0" w:tplc="D76027D8">
      <w:start w:val="1"/>
      <w:numFmt w:val="decimal"/>
      <w:lvlText w:val="%1、"/>
      <w:lvlJc w:val="left"/>
      <w:pPr>
        <w:ind w:left="1189" w:hanging="480"/>
      </w:pPr>
      <w:rPr>
        <w:rFonts w:ascii="Times New Roman"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4F6769DE"/>
    <w:multiLevelType w:val="hybridMultilevel"/>
    <w:tmpl w:val="480082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011456"/>
    <w:multiLevelType w:val="hybridMultilevel"/>
    <w:tmpl w:val="CA20C36E"/>
    <w:lvl w:ilvl="0" w:tplc="AE185C2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13C6C84"/>
    <w:multiLevelType w:val="hybridMultilevel"/>
    <w:tmpl w:val="E62017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937A5A"/>
    <w:multiLevelType w:val="hybridMultilevel"/>
    <w:tmpl w:val="2E2CBCFE"/>
    <w:lvl w:ilvl="0" w:tplc="A9B4EE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19"/>
    <w:rsid w:val="000035F4"/>
    <w:rsid w:val="00014A6F"/>
    <w:rsid w:val="00026EC4"/>
    <w:rsid w:val="000B07C9"/>
    <w:rsid w:val="00153562"/>
    <w:rsid w:val="001B30D9"/>
    <w:rsid w:val="001B39D8"/>
    <w:rsid w:val="001E234C"/>
    <w:rsid w:val="001F6D2C"/>
    <w:rsid w:val="00206A2D"/>
    <w:rsid w:val="002273A6"/>
    <w:rsid w:val="002359BA"/>
    <w:rsid w:val="00246FB5"/>
    <w:rsid w:val="0025399B"/>
    <w:rsid w:val="002539A4"/>
    <w:rsid w:val="0025560B"/>
    <w:rsid w:val="0026387C"/>
    <w:rsid w:val="002A1418"/>
    <w:rsid w:val="002B5CB4"/>
    <w:rsid w:val="002C2F15"/>
    <w:rsid w:val="0030420D"/>
    <w:rsid w:val="0032451C"/>
    <w:rsid w:val="00331DF0"/>
    <w:rsid w:val="0033643D"/>
    <w:rsid w:val="00362984"/>
    <w:rsid w:val="00362F22"/>
    <w:rsid w:val="0038603E"/>
    <w:rsid w:val="00387F9C"/>
    <w:rsid w:val="00395D9C"/>
    <w:rsid w:val="0039665D"/>
    <w:rsid w:val="00406C4E"/>
    <w:rsid w:val="00416EF3"/>
    <w:rsid w:val="00442DA8"/>
    <w:rsid w:val="004475D5"/>
    <w:rsid w:val="0047634E"/>
    <w:rsid w:val="004944FC"/>
    <w:rsid w:val="00494F1D"/>
    <w:rsid w:val="0049721A"/>
    <w:rsid w:val="00497AD0"/>
    <w:rsid w:val="004A4C4D"/>
    <w:rsid w:val="004C6C90"/>
    <w:rsid w:val="004D021A"/>
    <w:rsid w:val="00516519"/>
    <w:rsid w:val="005218C3"/>
    <w:rsid w:val="00543613"/>
    <w:rsid w:val="00566BCA"/>
    <w:rsid w:val="00577B18"/>
    <w:rsid w:val="00595D6B"/>
    <w:rsid w:val="005F2A91"/>
    <w:rsid w:val="005F5956"/>
    <w:rsid w:val="00615E5F"/>
    <w:rsid w:val="00631942"/>
    <w:rsid w:val="006370DA"/>
    <w:rsid w:val="006410CF"/>
    <w:rsid w:val="006600E1"/>
    <w:rsid w:val="0067507A"/>
    <w:rsid w:val="006800D5"/>
    <w:rsid w:val="00687DC6"/>
    <w:rsid w:val="006A4E96"/>
    <w:rsid w:val="006D60B6"/>
    <w:rsid w:val="006F0ECD"/>
    <w:rsid w:val="00786DEE"/>
    <w:rsid w:val="007A07FF"/>
    <w:rsid w:val="007C548C"/>
    <w:rsid w:val="007E293B"/>
    <w:rsid w:val="007E6E2D"/>
    <w:rsid w:val="008278C8"/>
    <w:rsid w:val="008448DC"/>
    <w:rsid w:val="00863ED5"/>
    <w:rsid w:val="00867C61"/>
    <w:rsid w:val="008B3086"/>
    <w:rsid w:val="008C051E"/>
    <w:rsid w:val="008D1419"/>
    <w:rsid w:val="008F1F3C"/>
    <w:rsid w:val="008F5EAA"/>
    <w:rsid w:val="00907840"/>
    <w:rsid w:val="009565A9"/>
    <w:rsid w:val="009831C5"/>
    <w:rsid w:val="009A0775"/>
    <w:rsid w:val="009D40BF"/>
    <w:rsid w:val="009E5A99"/>
    <w:rsid w:val="00A65D46"/>
    <w:rsid w:val="00A674E6"/>
    <w:rsid w:val="00A825E2"/>
    <w:rsid w:val="00AA613D"/>
    <w:rsid w:val="00AB3422"/>
    <w:rsid w:val="00B34684"/>
    <w:rsid w:val="00B43D6D"/>
    <w:rsid w:val="00B54BA1"/>
    <w:rsid w:val="00B663A7"/>
    <w:rsid w:val="00B7657E"/>
    <w:rsid w:val="00B96D18"/>
    <w:rsid w:val="00BA1207"/>
    <w:rsid w:val="00BD06AD"/>
    <w:rsid w:val="00BE1AD0"/>
    <w:rsid w:val="00BF1514"/>
    <w:rsid w:val="00C3008D"/>
    <w:rsid w:val="00C32826"/>
    <w:rsid w:val="00C656D2"/>
    <w:rsid w:val="00C71FDB"/>
    <w:rsid w:val="00C96D20"/>
    <w:rsid w:val="00CB7482"/>
    <w:rsid w:val="00CD6739"/>
    <w:rsid w:val="00D05C68"/>
    <w:rsid w:val="00D14D53"/>
    <w:rsid w:val="00D72B5D"/>
    <w:rsid w:val="00D978C4"/>
    <w:rsid w:val="00DA02DA"/>
    <w:rsid w:val="00DC70BC"/>
    <w:rsid w:val="00DD67FF"/>
    <w:rsid w:val="00DF658B"/>
    <w:rsid w:val="00E06F89"/>
    <w:rsid w:val="00E25B36"/>
    <w:rsid w:val="00E36633"/>
    <w:rsid w:val="00E62FB4"/>
    <w:rsid w:val="00E96503"/>
    <w:rsid w:val="00EB0262"/>
    <w:rsid w:val="00ED7156"/>
    <w:rsid w:val="00EE5936"/>
    <w:rsid w:val="00EF6538"/>
    <w:rsid w:val="00F118A5"/>
    <w:rsid w:val="00F17774"/>
    <w:rsid w:val="00F40BAF"/>
    <w:rsid w:val="00F70EF7"/>
    <w:rsid w:val="00F937E6"/>
    <w:rsid w:val="00FC0CBA"/>
    <w:rsid w:val="00FD0282"/>
    <w:rsid w:val="00FD5735"/>
    <w:rsid w:val="00FD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5522E"/>
  <w15:chartTrackingRefBased/>
  <w15:docId w15:val="{0226A9FB-A634-49F5-AB2C-5660EC9A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41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1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18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1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18C3"/>
    <w:rPr>
      <w:sz w:val="20"/>
      <w:szCs w:val="20"/>
    </w:rPr>
  </w:style>
  <w:style w:type="paragraph" w:styleId="a8">
    <w:name w:val="List Paragraph"/>
    <w:basedOn w:val="a"/>
    <w:qFormat/>
    <w:rsid w:val="005218C3"/>
    <w:pPr>
      <w:ind w:leftChars="200" w:left="480"/>
    </w:pPr>
  </w:style>
  <w:style w:type="table" w:styleId="a9">
    <w:name w:val="Table Grid"/>
    <w:basedOn w:val="a1"/>
    <w:uiPriority w:val="39"/>
    <w:rsid w:val="00F9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2A1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@pitdc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35531;&#23559;&#27492;&#38651;&#23376;&#27284;Email&#33267;quality@pitdc.org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quality@pitdc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12D2D-CB41-4038-B94E-11627E86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</dc:creator>
  <cp:keywords/>
  <dc:description/>
  <cp:lastModifiedBy>張家瑜</cp:lastModifiedBy>
  <cp:revision>8</cp:revision>
  <cp:lastPrinted>2022-01-24T07:19:00Z</cp:lastPrinted>
  <dcterms:created xsi:type="dcterms:W3CDTF">2024-02-05T03:24:00Z</dcterms:created>
  <dcterms:modified xsi:type="dcterms:W3CDTF">2025-02-27T05:05:00Z</dcterms:modified>
</cp:coreProperties>
</file>